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Theme="majorEastAsia" w:hAnsi="Tahoma" w:cs="Tahoma"/>
          <w:sz w:val="72"/>
          <w:szCs w:val="72"/>
        </w:rPr>
        <w:id w:val="-819880100"/>
        <w:docPartObj>
          <w:docPartGallery w:val="Cover Pages"/>
          <w:docPartUnique/>
        </w:docPartObj>
      </w:sdtPr>
      <w:sdtEndPr>
        <w:rPr>
          <w:rFonts w:eastAsia="Lucida Sans Unicode"/>
          <w:sz w:val="24"/>
          <w:szCs w:val="24"/>
        </w:rPr>
      </w:sdtEndPr>
      <w:sdtContent>
        <w:p w:rsidR="00027BA5" w:rsidRPr="00135028" w:rsidRDefault="00027BA5" w:rsidP="0054338A">
          <w:pPr>
            <w:pStyle w:val="AralkYok"/>
            <w:spacing w:line="360" w:lineRule="auto"/>
            <w:rPr>
              <w:rFonts w:ascii="Tahoma" w:hAnsi="Tahoma" w:cs="Tahoma"/>
            </w:rPr>
          </w:pPr>
          <w:r w:rsidRPr="00135028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316C7AB2" wp14:editId="29ABD68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5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80CA92D" id="Dikdörtgen 2" o:spid="_x0000_s1026" style="position:absolute;margin-left:0;margin-top:0;width:642.6pt;height:64.4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o7LAIAAEQEAAAOAAAAZHJzL2Uyb0RvYy54bWysU1tu2zAQ/C/QOxD8ryUZduIIloPAbooC&#10;aRsg7QFokrKI8NUlbdk9WC/Qi3VJOa7j/hXVB8HVksPdmdn57d5ospMQlLMNrUYlJdJyJ5TdNPTb&#10;1/t3M0pCZFYw7axs6EEGert4+2be+1qOXee0kEAQxIa69w3tYvR1UQTeScPCyHlpMdk6MCxiCJtC&#10;AOsR3ehiXJZXRe9AeHBchoB/V0OSLjJ+20oev7RtkJHohmJtMa+Q13Vai8Wc1RtgvlP8WAb7hyoM&#10;UxYfPUGtWGRkC+ovKKM4uODaOOLOFK5tFZe5B+ymKi+6eeqYl7kXJCf4E03h/8Hyz7tHIEo0dEqJ&#10;ZQYlWqln8esnxI20ZJwI6n2o8dyTf4TUYvAPjj8HYt2yY3Yj7wBc30kmsKwqnS9eXUhBwKtk3X9y&#10;AvHZNrrM1b4FkwCRBbLPkhxOksh9JBx/zqqrqhyjchxzs+p6NsuaFax+ue0hxA/SGZI2DQWUPKOz&#10;3UOIqRpWvxzJ1TutxL3SOgfJZnKpgewYGoRxLm2c5h6wz/OT2pK+oTfT8TSDv8pls16iDExcoBgV&#10;0e1aGeylTN/gv0TeeyuyFyNTethj4doe2UwEDkKsnTggmeAGK+Po4aZz8IOSHm3c0PB9y0BSoj9a&#10;FOSmmkyS73MwmV4nKuE8sz7PMMsRqqGRkmG7jMOsbD2oTYcvVbl96+5QxFZlfpPAQ1XHYtGqmfbj&#10;WKVZOI/zqT/Dv/gN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F3sKOy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135028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 wp14:anchorId="4052E1E6" wp14:editId="46B1060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6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8397DA7" id="Dikdörtgen 5" o:spid="_x0000_s1026" style="position:absolute;margin-left:0;margin-top:0;width:7.15pt;height:831.2pt;z-index:25166848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7tLgIAAEEEAAAOAAAAZHJzL2Uyb0RvYy54bWysU1Fu2zAM/R+wOwj6X2wHcdYacYoiWYYB&#10;3Vag2wEUSbaFypJGKXGyg+0Cu1gpOc3S7m+YPgRRpJ4eH8nFzaHXZC/BK2tqWkxySqThVijT1vT7&#10;t827K0p8YEYwbY2s6VF6erN8+2YxuEpObWe1kEAQxPhqcDXtQnBVlnneyZ75iXXSoLOx0LOAJrSZ&#10;ADYgeq+zaZ7Ps8GCcGC59B5v16OTLhN+00gevjaNl4HomiK3kHZI+zbu2XLBqhaY6xQ/0WD/wKJn&#10;yuCnZ6g1C4zsQP0F1SsO1tsmTLjtM9s0isuUA2ZT5K+yeeiYkykXFMe7s0z+/8HyL/t7IErUdE6J&#10;YT2WaK0exe9fEFppSBkFGpyvMO7B3UNM0bs7yx89MXbVMdPKWwA7dJIJpFXE+OzFg2h4fEq2w2cr&#10;EJ/tgk1aHRroIyCqQA6pJMdzSeQhEI6X1/lVXlLC0VPkZTmfzlLNMlY9v3bgw0dpexIPNQUseUJn&#10;+zsfIhtWPYck9lYrsVFaJwPa7UoD2TNsj01aKQFM8jJMGzIglXJaJuQXvtSp8gzCOJcmjDK8QulV&#10;wFbXqq/pVR7X2HxRuQ9GpEYMTOnxjKy1OUkZ1RursLXiiEqCHfsY5w4PnYWflAzYwzX1P3YMJCX6&#10;k8FqXBczlIuEZMzK91M04NKzvfQwwxGqpoGS8bgK46DsHKi2w5+KlL6xt1jBRiVxY3VHViey2KdJ&#10;89NMxUG4tFPUn8lfPgE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AGPfu0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135028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04018DA" wp14:editId="0606176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55E77AC" id="Dikdörtgen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BMLgIAAEEEAAAOAAAAZHJzL2Uyb0RvYy54bWysU1Fu2zAM/R+wOwj6X2wHcdcYcYoiWYYB&#10;3Vag2wEUSbaFypJGKXGyg+0Cu1gpOc3S7m+YPgRRpJ4eH8nFzaHXZC/BK2tqWkxySqThVijT1vT7&#10;t827a0p8YEYwbY2s6VF6erN8+2YxuEpObWe1kEAQxPhqcDXtQnBVlnneyZ75iXXSoLOx0LOAJrSZ&#10;ADYgeq+zaZ5fZYMF4cBy6T3erkcnXSb8ppE8fG0aLwPRNUVuIe2Q9m3cs+WCVS0w1yl+osH+gUXP&#10;lMFPz1BrFhjZgfoLqlccrLdNmHDbZ7ZpFJcpB8ymyF9l89AxJ1MuKI53Z5n8/4PlX/b3QJSo6ZwS&#10;w3os0Vo9it+/ILTSkFkUaHC+wrgHdw8xRe/uLH/0xNhVx0wrbwHs0EkmkFYR47MXD6Lh8SnZDp+t&#10;QHy2CzZpdWigj4CoAjmkkhzPJZGHQDhezvPrvKSEo6fIy/JqOks1y1j1/NqBDx+l7Uk81BSw5Amd&#10;7e98iGxY9RyS2FutxEZpnQxotysNZM+wPTZppQQwycswbciAVMppmZBf+FKnyjMI41yaMMrwCqVX&#10;AVtdq76m13lcY/NF5T4YkRoxMKXHM7LW5iRlVG+swtaKIyoJduxjnDs8dBZ+UjJgD9fU/9gxkJTo&#10;TwarMS9mKBcJyZiV76dowKVne+lhhiNUTQMl43EVxkHZOVBthz8VKX1jb7GCjUrixuqOrE5ksU+T&#10;5qeZioNwaaeoP5O/fAI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G6H4Ew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bookmarkStart w:id="0" w:name="_GoBack"/>
          <w:bookmarkEnd w:id="0"/>
        </w:p>
        <w:p w:rsidR="00027BA5" w:rsidRPr="004E3BE7" w:rsidRDefault="008F308B" w:rsidP="00A36DD4">
          <w:pPr>
            <w:widowControl/>
            <w:suppressAutoHyphens w:val="0"/>
            <w:spacing w:line="360" w:lineRule="auto"/>
            <w:jc w:val="center"/>
            <w:rPr>
              <w:rFonts w:ascii="Century Gothic" w:hAnsi="Century Gothic" w:cs="Tahoma"/>
            </w:rPr>
          </w:pPr>
          <w:r>
            <w:rPr>
              <w:rFonts w:ascii="Century Gothic" w:hAnsi="Century Gothic" w:cs="Tahoma"/>
            </w:rPr>
            <w:t>Kasım</w:t>
          </w:r>
          <w:r w:rsidR="00027BA5" w:rsidRPr="004E3BE7">
            <w:rPr>
              <w:rFonts w:ascii="Century Gothic" w:hAnsi="Century Gothic" w:cs="Tahoma"/>
            </w:rPr>
            <w:t xml:space="preserve"> 202</w:t>
          </w:r>
          <w:r w:rsidR="00133B6C">
            <w:rPr>
              <w:rFonts w:ascii="Century Gothic" w:hAnsi="Century Gothic" w:cs="Tahoma"/>
            </w:rPr>
            <w:t>4</w:t>
          </w:r>
        </w:p>
        <w:p w:rsidR="00027BA5" w:rsidRPr="00135028" w:rsidRDefault="00027BA5" w:rsidP="00A36DD4">
          <w:pPr>
            <w:widowControl/>
            <w:suppressAutoHyphens w:val="0"/>
            <w:spacing w:line="360" w:lineRule="auto"/>
            <w:rPr>
              <w:rFonts w:ascii="Tahoma" w:hAnsi="Tahoma" w:cs="Tahoma"/>
            </w:rPr>
          </w:pPr>
        </w:p>
        <w:p w:rsidR="00027BA5" w:rsidRPr="00135028" w:rsidRDefault="00027BA5" w:rsidP="00A36DD4">
          <w:pPr>
            <w:widowControl/>
            <w:suppressAutoHyphens w:val="0"/>
            <w:spacing w:line="360" w:lineRule="auto"/>
            <w:rPr>
              <w:rFonts w:ascii="Tahoma" w:hAnsi="Tahoma" w:cs="Tahoma"/>
            </w:rPr>
          </w:pPr>
        </w:p>
        <w:p w:rsidR="00027BA5" w:rsidRPr="00135028" w:rsidRDefault="00010A0B" w:rsidP="00A36DD4">
          <w:pPr>
            <w:widowControl/>
            <w:suppressAutoHyphens w:val="0"/>
            <w:spacing w:line="360" w:lineRule="auto"/>
            <w:rPr>
              <w:rFonts w:ascii="Tahoma" w:hAnsi="Tahoma" w:cs="Tahoma"/>
            </w:rPr>
          </w:pPr>
        </w:p>
      </w:sdtContent>
    </w:sdt>
    <w:p w:rsidR="00E1690C" w:rsidRPr="00135028" w:rsidRDefault="00C30776" w:rsidP="00A36DD4">
      <w:pPr>
        <w:spacing w:line="360" w:lineRule="auto"/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 xml:space="preserve">BOYABAT </w:t>
      </w:r>
      <w:r w:rsidR="00CF1CB4" w:rsidRPr="00135028">
        <w:rPr>
          <w:rFonts w:ascii="Tahoma" w:hAnsi="Tahoma" w:cs="Tahoma"/>
        </w:rPr>
        <w:t>–</w:t>
      </w:r>
      <w:r w:rsidRPr="00135028">
        <w:rPr>
          <w:rFonts w:ascii="Tahoma" w:hAnsi="Tahoma" w:cs="Tahoma"/>
        </w:rPr>
        <w:t xml:space="preserve"> SİNOP</w:t>
      </w:r>
    </w:p>
    <w:p w:rsidR="005F454B" w:rsidRDefault="005F454B" w:rsidP="00A36DD4">
      <w:pPr>
        <w:spacing w:line="360" w:lineRule="auto"/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>İMAR PLANI DEĞİŞİKLİ</w:t>
      </w:r>
      <w:r w:rsidR="006C77ED">
        <w:rPr>
          <w:rFonts w:ascii="Tahoma" w:hAnsi="Tahoma" w:cs="Tahoma"/>
        </w:rPr>
        <w:t xml:space="preserve">KLERİ </w:t>
      </w:r>
      <w:r w:rsidRPr="00135028">
        <w:rPr>
          <w:rFonts w:ascii="Tahoma" w:hAnsi="Tahoma" w:cs="Tahoma"/>
        </w:rPr>
        <w:t xml:space="preserve"> TEKLİFİ AÇIKLAMA RAPORU</w:t>
      </w:r>
    </w:p>
    <w:p w:rsidR="00575A32" w:rsidRPr="00135028" w:rsidRDefault="00575A32" w:rsidP="00A36DD4">
      <w:pPr>
        <w:spacing w:line="360" w:lineRule="auto"/>
        <w:ind w:left="142"/>
        <w:jc w:val="both"/>
        <w:rPr>
          <w:rFonts w:ascii="Tahoma" w:hAnsi="Tahoma" w:cs="Tahoma"/>
        </w:rPr>
      </w:pPr>
    </w:p>
    <w:p w:rsidR="00EC7ABD" w:rsidRDefault="005F454B" w:rsidP="002858CB">
      <w:pPr>
        <w:spacing w:line="360" w:lineRule="auto"/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ab/>
      </w:r>
      <w:r w:rsidR="00E73398" w:rsidRPr="00135028">
        <w:rPr>
          <w:rFonts w:ascii="Tahoma" w:hAnsi="Tahoma" w:cs="Tahoma"/>
        </w:rPr>
        <w:tab/>
      </w:r>
      <w:r w:rsidR="00C30776" w:rsidRPr="00135028">
        <w:rPr>
          <w:rFonts w:ascii="Tahoma" w:hAnsi="Tahoma" w:cs="Tahoma"/>
        </w:rPr>
        <w:t xml:space="preserve">Boyabat İlçesi, </w:t>
      </w:r>
      <w:r w:rsidR="002858CB">
        <w:rPr>
          <w:rFonts w:ascii="Tahoma" w:hAnsi="Tahoma" w:cs="Tahoma"/>
        </w:rPr>
        <w:t xml:space="preserve">Mevcut uygulama imar planı, plan notlarına belediyesinin talebi üzerine aşağıdaki plan notları eklenmiştir. </w:t>
      </w:r>
    </w:p>
    <w:p w:rsidR="002858CB" w:rsidRDefault="002858CB" w:rsidP="002858CB">
      <w:pPr>
        <w:spacing w:line="360" w:lineRule="auto"/>
        <w:ind w:left="142"/>
        <w:jc w:val="both"/>
        <w:rPr>
          <w:rFonts w:ascii="Tahoma" w:hAnsi="Tahoma" w:cs="Tahoma"/>
        </w:rPr>
      </w:pPr>
    </w:p>
    <w:p w:rsidR="002858CB" w:rsidRPr="00781E69" w:rsidRDefault="002858CB" w:rsidP="00781E69">
      <w:pPr>
        <w:pStyle w:val="ListeParagraf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3" w:line="247" w:lineRule="auto"/>
        <w:contextualSpacing/>
        <w:jc w:val="both"/>
        <w:rPr>
          <w:rFonts w:eastAsia="Times New Roman"/>
        </w:rPr>
      </w:pPr>
      <w:r w:rsidRPr="00781E69">
        <w:rPr>
          <w:rFonts w:eastAsia="Times New Roman"/>
          <w:color w:val="000000"/>
        </w:rPr>
        <w:t>BLOK NİZAM YAPILANMA VERİLEN PARSELLERDE AYRIK BİNAY YAPTIRMAYA BELEDİYENİN İLGİLİ BİRİMİ YETKİLİDİR.</w:t>
      </w:r>
    </w:p>
    <w:p w:rsidR="002858CB" w:rsidRPr="00781E69" w:rsidRDefault="002858CB" w:rsidP="00781E69">
      <w:pPr>
        <w:pStyle w:val="ListeParagraf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3" w:line="247" w:lineRule="auto"/>
        <w:contextualSpacing/>
        <w:jc w:val="both"/>
        <w:rPr>
          <w:rFonts w:eastAsia="Times New Roman"/>
        </w:rPr>
      </w:pPr>
      <w:r w:rsidRPr="00781E69">
        <w:rPr>
          <w:rFonts w:eastAsia="Times New Roman"/>
          <w:color w:val="000000"/>
        </w:rPr>
        <w:t xml:space="preserve">AYRIK VE BLOK NİZAM YAPILANMA VERİLEN PARSELLERDE </w:t>
      </w:r>
      <w:proofErr w:type="gramStart"/>
      <w:r w:rsidRPr="00781E69">
        <w:rPr>
          <w:rFonts w:eastAsia="Times New Roman"/>
          <w:color w:val="000000"/>
        </w:rPr>
        <w:t>PARSELİN  TOPLAM</w:t>
      </w:r>
      <w:proofErr w:type="gramEnd"/>
      <w:r w:rsidRPr="00781E69">
        <w:rPr>
          <w:rFonts w:eastAsia="Times New Roman"/>
          <w:color w:val="000000"/>
        </w:rPr>
        <w:t xml:space="preserve"> TABAN ALANI VE EMSAL HAKKININ AŞMAMAK KAYDI İLE BLOKLAR ARASI YAN BAHÇE MESAFESİ BIRAKILMAKSIZIN  BİRBİRİNE BİTİŞİK OLARAK VE AYRI GİRİŞLERİ BULUNAN BLOKLAR YAPTIRMAYA BELEDİYENİN İLGİLİ BİRİMİ YETKİLİDİR. </w:t>
      </w:r>
    </w:p>
    <w:p w:rsidR="002858CB" w:rsidRPr="002858CB" w:rsidRDefault="002858CB" w:rsidP="00781E69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3" w:line="247" w:lineRule="auto"/>
        <w:ind w:left="786"/>
        <w:contextualSpacing/>
        <w:jc w:val="both"/>
        <w:rPr>
          <w:rFonts w:eastAsia="Times New Roman"/>
        </w:rPr>
      </w:pPr>
      <w:r w:rsidRPr="002858CB">
        <w:rPr>
          <w:rFonts w:eastAsia="Times New Roman"/>
          <w:color w:val="000000"/>
        </w:rPr>
        <w:t xml:space="preserve">YENİ YAPILACAK BİNALARIN ÖN, YAN VE ARKA BAHÇE MESAFELERİ İLE YAPILACAK </w:t>
      </w:r>
      <w:proofErr w:type="gramStart"/>
      <w:r w:rsidRPr="002858CB">
        <w:rPr>
          <w:rFonts w:eastAsia="Times New Roman"/>
          <w:color w:val="000000"/>
        </w:rPr>
        <w:t>ÇIKMALARINI  SOKAK</w:t>
      </w:r>
      <w:proofErr w:type="gramEnd"/>
      <w:r w:rsidRPr="002858CB">
        <w:rPr>
          <w:rFonts w:eastAsia="Times New Roman"/>
          <w:color w:val="000000"/>
        </w:rPr>
        <w:t xml:space="preserve"> SİLÜETİ VE  ÇEVRE YAPI ADALARINA BAKARAK BELİRLEMEYE BELEDİYENİN İLGİLİ BİRİMİ Y</w:t>
      </w:r>
      <w:r>
        <w:rPr>
          <w:rFonts w:eastAsia="Times New Roman"/>
          <w:color w:val="000000"/>
        </w:rPr>
        <w:t>E</w:t>
      </w:r>
      <w:r w:rsidRPr="002858CB">
        <w:rPr>
          <w:rFonts w:eastAsia="Times New Roman"/>
          <w:color w:val="000000"/>
        </w:rPr>
        <w:t xml:space="preserve">TKİLİDİR. </w:t>
      </w:r>
    </w:p>
    <w:p w:rsidR="002858CB" w:rsidRDefault="002858CB" w:rsidP="002858CB">
      <w:pPr>
        <w:spacing w:line="360" w:lineRule="auto"/>
        <w:ind w:left="142"/>
        <w:jc w:val="both"/>
        <w:rPr>
          <w:rFonts w:ascii="Tahoma" w:hAnsi="Tahoma" w:cs="Tahoma"/>
        </w:rPr>
      </w:pPr>
    </w:p>
    <w:p w:rsidR="00EC7ABD" w:rsidRDefault="00EC7ABD" w:rsidP="00A36DD4">
      <w:pPr>
        <w:spacing w:line="360" w:lineRule="auto"/>
        <w:ind w:left="142"/>
        <w:jc w:val="both"/>
        <w:rPr>
          <w:rFonts w:ascii="Tahoma" w:hAnsi="Tahoma" w:cs="Tahoma"/>
        </w:rPr>
      </w:pPr>
    </w:p>
    <w:p w:rsidR="00C4386C" w:rsidRPr="00135028" w:rsidRDefault="008F308B" w:rsidP="00A36DD4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858CB">
        <w:rPr>
          <w:rFonts w:ascii="Tahoma" w:hAnsi="Tahoma" w:cs="Tahoma"/>
        </w:rPr>
        <w:t xml:space="preserve">Belediyenin mevcut planların uygulanmasında imar durumu ve ruhsatlandırma aşamasında ortaya çıkan problemlerin plan kapsamında çözülebilmesi amacıyla </w:t>
      </w:r>
      <w:r w:rsidR="00781E69">
        <w:rPr>
          <w:rFonts w:ascii="Tahoma" w:hAnsi="Tahoma" w:cs="Tahoma"/>
        </w:rPr>
        <w:t xml:space="preserve">plan notu eklenmesine </w:t>
      </w:r>
      <w:proofErr w:type="gramStart"/>
      <w:r>
        <w:rPr>
          <w:rFonts w:ascii="Tahoma" w:hAnsi="Tahoma" w:cs="Tahoma"/>
        </w:rPr>
        <w:t xml:space="preserve">yönelik  </w:t>
      </w:r>
      <w:r w:rsidR="00781E69">
        <w:rPr>
          <w:rFonts w:ascii="Tahoma" w:hAnsi="Tahoma" w:cs="Tahoma"/>
        </w:rPr>
        <w:t>düzenlenen</w:t>
      </w:r>
      <w:proofErr w:type="gramEnd"/>
      <w:r w:rsidR="00781E69">
        <w:rPr>
          <w:rFonts w:ascii="Tahoma" w:hAnsi="Tahoma" w:cs="Tahoma"/>
        </w:rPr>
        <w:t xml:space="preserve"> </w:t>
      </w:r>
      <w:r w:rsidR="003D230E" w:rsidRPr="00135028">
        <w:rPr>
          <w:rFonts w:ascii="Tahoma" w:hAnsi="Tahoma" w:cs="Tahoma"/>
        </w:rPr>
        <w:t>İ</w:t>
      </w:r>
      <w:r w:rsidR="002112DA" w:rsidRPr="00135028">
        <w:rPr>
          <w:rFonts w:ascii="Tahoma" w:hAnsi="Tahoma" w:cs="Tahoma"/>
        </w:rPr>
        <w:t xml:space="preserve">mar </w:t>
      </w:r>
      <w:r w:rsidR="003D230E" w:rsidRPr="00135028">
        <w:rPr>
          <w:rFonts w:ascii="Tahoma" w:hAnsi="Tahoma" w:cs="Tahoma"/>
        </w:rPr>
        <w:t>P</w:t>
      </w:r>
      <w:r w:rsidR="002112DA" w:rsidRPr="00135028">
        <w:rPr>
          <w:rFonts w:ascii="Tahoma" w:hAnsi="Tahoma" w:cs="Tahoma"/>
        </w:rPr>
        <w:t xml:space="preserve">lanı </w:t>
      </w:r>
      <w:r w:rsidR="003D230E" w:rsidRPr="00135028">
        <w:rPr>
          <w:rFonts w:ascii="Tahoma" w:hAnsi="Tahoma" w:cs="Tahoma"/>
        </w:rPr>
        <w:t>D</w:t>
      </w:r>
      <w:r w:rsidR="00371BF4">
        <w:rPr>
          <w:rFonts w:ascii="Tahoma" w:hAnsi="Tahoma" w:cs="Tahoma"/>
        </w:rPr>
        <w:t>eğişikli</w:t>
      </w:r>
      <w:r>
        <w:rPr>
          <w:rFonts w:ascii="Tahoma" w:hAnsi="Tahoma" w:cs="Tahoma"/>
        </w:rPr>
        <w:t xml:space="preserve">ğinin </w:t>
      </w:r>
      <w:r w:rsidR="00371BF4">
        <w:rPr>
          <w:rFonts w:ascii="Tahoma" w:hAnsi="Tahoma" w:cs="Tahoma"/>
        </w:rPr>
        <w:t xml:space="preserve"> </w:t>
      </w:r>
      <w:r w:rsidR="00A36DD4" w:rsidRPr="00135028">
        <w:rPr>
          <w:rFonts w:ascii="Tahoma" w:hAnsi="Tahoma" w:cs="Tahoma"/>
        </w:rPr>
        <w:t xml:space="preserve">belediye meclisince incelenip onanmasında </w:t>
      </w:r>
      <w:r w:rsidR="00856B0D" w:rsidRPr="00135028">
        <w:rPr>
          <w:rFonts w:ascii="Tahoma" w:hAnsi="Tahoma" w:cs="Tahoma"/>
        </w:rPr>
        <w:t xml:space="preserve"> 3194 sayılı imar kanunu</w:t>
      </w:r>
      <w:r w:rsidR="00A36DD4" w:rsidRPr="00135028">
        <w:rPr>
          <w:rFonts w:ascii="Tahoma" w:hAnsi="Tahoma" w:cs="Tahoma"/>
        </w:rPr>
        <w:t xml:space="preserve">nun 8.b maddesi gereği bir sakınca bulunmamaktadır. </w:t>
      </w:r>
      <w:r w:rsidR="00856B0D" w:rsidRPr="00135028">
        <w:rPr>
          <w:rFonts w:ascii="Tahoma" w:hAnsi="Tahoma" w:cs="Tahoma"/>
        </w:rPr>
        <w:t xml:space="preserve"> </w:t>
      </w:r>
    </w:p>
    <w:p w:rsidR="00A36DD4" w:rsidRDefault="00A36DD4" w:rsidP="00A36DD4">
      <w:pPr>
        <w:spacing w:line="360" w:lineRule="auto"/>
        <w:ind w:left="142"/>
        <w:jc w:val="both"/>
        <w:rPr>
          <w:rFonts w:ascii="Tahoma" w:hAnsi="Tahoma" w:cs="Tahoma"/>
        </w:rPr>
      </w:pPr>
    </w:p>
    <w:p w:rsidR="00CF57EC" w:rsidRDefault="00CF57EC" w:rsidP="00A36DD4">
      <w:pPr>
        <w:spacing w:line="360" w:lineRule="auto"/>
        <w:ind w:left="142"/>
        <w:jc w:val="both"/>
        <w:rPr>
          <w:rFonts w:ascii="Tahoma" w:hAnsi="Tahoma" w:cs="Tahoma"/>
        </w:rPr>
      </w:pPr>
    </w:p>
    <w:p w:rsidR="00CF57EC" w:rsidRPr="00135028" w:rsidRDefault="00CF57EC" w:rsidP="00A36DD4">
      <w:pPr>
        <w:spacing w:line="360" w:lineRule="auto"/>
        <w:ind w:left="142"/>
        <w:jc w:val="both"/>
        <w:rPr>
          <w:rFonts w:ascii="Tahoma" w:hAnsi="Tahoma" w:cs="Tahoma"/>
        </w:rPr>
      </w:pPr>
    </w:p>
    <w:p w:rsidR="001D0CFF" w:rsidRPr="00135028" w:rsidRDefault="001852E6" w:rsidP="00A557B9">
      <w:pPr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="001D0CFF"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 xml:space="preserve"> </w:t>
      </w:r>
      <w:r w:rsidR="001D0CFF" w:rsidRPr="00135028">
        <w:rPr>
          <w:rFonts w:ascii="Tahoma" w:hAnsi="Tahoma" w:cs="Tahoma"/>
        </w:rPr>
        <w:t>BELDE PLANLAMA LTD. ŞTİ</w:t>
      </w:r>
    </w:p>
    <w:p w:rsidR="001D0CFF" w:rsidRPr="00135028" w:rsidRDefault="001D0CFF" w:rsidP="00A557B9">
      <w:pPr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="00A557B9" w:rsidRPr="00135028">
        <w:rPr>
          <w:rFonts w:ascii="Tahoma" w:hAnsi="Tahoma" w:cs="Tahoma"/>
        </w:rPr>
        <w:t xml:space="preserve">    </w:t>
      </w:r>
      <w:r w:rsidRPr="00135028">
        <w:rPr>
          <w:rFonts w:ascii="Tahoma" w:hAnsi="Tahoma" w:cs="Tahoma"/>
        </w:rPr>
        <w:t>Yılmaz AÇAN</w:t>
      </w:r>
    </w:p>
    <w:p w:rsidR="001D0CFF" w:rsidRPr="00135028" w:rsidRDefault="001D0CFF" w:rsidP="00A557B9">
      <w:pPr>
        <w:ind w:left="142"/>
        <w:jc w:val="both"/>
        <w:rPr>
          <w:rFonts w:ascii="Tahoma" w:hAnsi="Tahoma" w:cs="Tahoma"/>
        </w:rPr>
      </w:pP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</w:r>
      <w:r w:rsidRPr="00135028">
        <w:rPr>
          <w:rFonts w:ascii="Tahoma" w:hAnsi="Tahoma" w:cs="Tahoma"/>
        </w:rPr>
        <w:tab/>
        <w:t xml:space="preserve">  </w:t>
      </w:r>
      <w:r w:rsidR="001852E6" w:rsidRPr="00135028">
        <w:rPr>
          <w:rFonts w:ascii="Tahoma" w:hAnsi="Tahoma" w:cs="Tahoma"/>
        </w:rPr>
        <w:t xml:space="preserve"> </w:t>
      </w:r>
      <w:r w:rsidR="00A557B9" w:rsidRPr="00135028">
        <w:rPr>
          <w:rFonts w:ascii="Tahoma" w:hAnsi="Tahoma" w:cs="Tahoma"/>
        </w:rPr>
        <w:t xml:space="preserve">   </w:t>
      </w:r>
      <w:r w:rsidRPr="00135028">
        <w:rPr>
          <w:rFonts w:ascii="Tahoma" w:hAnsi="Tahoma" w:cs="Tahoma"/>
        </w:rPr>
        <w:t>Şehir ve Bölge Plancısı</w:t>
      </w:r>
    </w:p>
    <w:p w:rsidR="009C5476" w:rsidRPr="00135028" w:rsidRDefault="009C5476" w:rsidP="001852E6">
      <w:pPr>
        <w:ind w:left="142"/>
        <w:jc w:val="both"/>
        <w:rPr>
          <w:rFonts w:ascii="Tahoma" w:hAnsi="Tahoma" w:cs="Tahoma"/>
        </w:rPr>
      </w:pPr>
    </w:p>
    <w:sectPr w:rsidR="009C5476" w:rsidRPr="00135028" w:rsidSect="00027BA5">
      <w:headerReference w:type="default" r:id="rId8"/>
      <w:footerReference w:type="default" r:id="rId9"/>
      <w:pgSz w:w="11906" w:h="16838" w:code="9"/>
      <w:pgMar w:top="1443" w:right="707" w:bottom="1418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0B" w:rsidRDefault="00010A0B">
      <w:r>
        <w:separator/>
      </w:r>
    </w:p>
  </w:endnote>
  <w:endnote w:type="continuationSeparator" w:id="0">
    <w:p w:rsidR="00010A0B" w:rsidRDefault="0001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4" w:rsidRPr="00B265F3" w:rsidRDefault="00412D05" w:rsidP="005E38D0">
    <w:pPr>
      <w:pStyle w:val="AltBilgi"/>
      <w:jc w:val="right"/>
      <w:rPr>
        <w:rFonts w:ascii="Georgia" w:hAnsi="Georgia" w:cs="Arial"/>
        <w:b/>
        <w:color w:val="0080FD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8D927A" wp14:editId="48394F01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2857500" cy="17145"/>
              <wp:effectExtent l="19050" t="1778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857500" cy="171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F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CF67" id="Line 10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2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avJQIAAEIEAAAOAAAAZHJzL2Uyb0RvYy54bWysU02P2jAQvVfqf7ByhyQ0fEWEVZVAe6At&#10;0u72bmyHWHVsyzYEVPW/79gEurSXVdWLM45n3ryZebN4OLUCHZmxXMkiSodJhJgkinK5L6Lnp/Vg&#10;FiHrsKRYKMmK6Mxs9LB8/27R6ZyNVKMEZQYBiLR5p4uocU7ncWxJw1psh0ozCY+1Mi12cDX7mBrc&#10;AXor4lGSTOJOGaqNIsxa+FtdHqNlwK9rRty3urbMIVFEwM2F04Rz5894ucD53mDdcNLTwP/AosVc&#10;QtIbVIUdRgfD/4JqOTHKqtoNiWpjVdecsFADVJMmf1Tz2GDNQi3QHKtvbbL/D5Z8PW4N4hRmFyGJ&#10;WxjRhkuG0tCaTtscPEq5Nb44cpKPeqPID4ukKhss9yxQfDpriEt9M+O7EH+xGhLsui+Kgg8+OBX6&#10;dKpNi2rB9eeQ2VvfveXTQFfQKYzofBsROzlE4OdoNp6OE5gkgbd0mmbjkBXnHtAHa2PdJ6Za5I0i&#10;ElBMAMXHjXWe4G8X7y7VmgsRVCAk6gBznoyTEGGV4NS/ej9r9rtSGHTEXkjJLFlXfeI7N6MOkga0&#10;hmG66m2HubjYkF1Ijwf1AJ/euijl5zyZr2arWTbIRpPVIEuqavBxXWaDyTqdjqsPVVlW6S9PLc3y&#10;hlPKpGd3VW2avU0V/f5c9HbT7a0P8T16aBiQvX4D6TBkP1e/ZjbfKXremuvwQajBuV8qvwmv72C/&#10;Xv3lCwAAAP//AwBQSwMEFAAGAAgAAAAhAKbiUFDcAAAABgEAAA8AAABkcnMvZG93bnJldi54bWxM&#10;j8FOwzAMhu9IvENkJC4TS4c2BKXpBIiJE0gbSBO3rPHaQuKUxt3K22NOcPT3W78/F8sxeHXAPrWR&#10;DMymGSikKrqWagNvr6uLa1CJLTnrI6GBb0ywLE9PCpu7eKQ1HjZcKymhlFsDDXOXa52qBoNN09gh&#10;SbaPfbAsY19r19ujlAevL7PsSgfbklxobIcPDVafmyEYwOFjz1vnnh7ft1/365vJi189T4w5Pxvv&#10;bkExjvy3DL/6og6lOO3iQC4pb0AeYaEz8Zd0vsgE7ATMF6DLQv/XL38AAAD//wMAUEsBAi0AFAAG&#10;AAgAAAAhALaDOJL+AAAA4QEAABMAAAAAAAAAAAAAAAAAAAAAAFtDb250ZW50X1R5cGVzXS54bWxQ&#10;SwECLQAUAAYACAAAACEAOP0h/9YAAACUAQAACwAAAAAAAAAAAAAAAAAvAQAAX3JlbHMvLnJlbHNQ&#10;SwECLQAUAAYACAAAACEAPmvWryUCAABCBAAADgAAAAAAAAAAAAAAAAAuAgAAZHJzL2Uyb0RvYy54&#10;bWxQSwECLQAUAAYACAAAACEApuJQUNwAAAAGAQAADwAAAAAAAAAAAAAAAAB/BAAAZHJzL2Rvd25y&#10;ZXYueG1sUEsFBgAAAAAEAAQA8wAAAIgFAAAAAA==&#10;" strokecolor="#0080fd" strokeweight="1.5pt"/>
          </w:pict>
        </mc:Fallback>
      </mc:AlternateContent>
    </w:r>
    <w:r w:rsidR="00183654" w:rsidRPr="00FE7639">
      <w:rPr>
        <w:sz w:val="16"/>
        <w:szCs w:val="16"/>
      </w:rPr>
      <w:tab/>
    </w:r>
    <w:r w:rsidR="00183654" w:rsidRPr="00B265F3">
      <w:rPr>
        <w:rFonts w:ascii="Georgia" w:hAnsi="Georgia"/>
        <w:sz w:val="16"/>
        <w:szCs w:val="16"/>
      </w:rPr>
      <w:t xml:space="preserve">                   </w:t>
    </w:r>
    <w:r w:rsidR="00183654" w:rsidRPr="00B265F3">
      <w:rPr>
        <w:rFonts w:ascii="Tahoma" w:hAnsi="Tahoma" w:cs="Tahoma"/>
        <w:color w:val="0080FD"/>
        <w:sz w:val="16"/>
        <w:szCs w:val="16"/>
      </w:rPr>
      <w:t>BELDE  PLANLAMA  İNŞAAT  SANAYİİ  VE  TİCARET  LTD.  ŞTİ</w:t>
    </w:r>
    <w:r w:rsidR="00183654" w:rsidRPr="00B265F3">
      <w:rPr>
        <w:rFonts w:ascii="Georgia" w:hAnsi="Georgia" w:cs="Arial"/>
        <w:b/>
        <w:color w:val="0080FD"/>
        <w:sz w:val="16"/>
        <w:szCs w:val="16"/>
      </w:rPr>
      <w:t>.</w:t>
    </w:r>
  </w:p>
  <w:p w:rsidR="00183654" w:rsidRPr="00B265F3" w:rsidRDefault="00183654" w:rsidP="00FE7639">
    <w:pPr>
      <w:pStyle w:val="AltBilgi"/>
      <w:jc w:val="right"/>
      <w:rPr>
        <w:rFonts w:ascii="Tahoma" w:hAnsi="Tahoma" w:cs="Tahoma"/>
        <w:color w:val="0080FD"/>
        <w:sz w:val="12"/>
        <w:szCs w:val="12"/>
      </w:rPr>
    </w:pPr>
    <w:r>
      <w:rPr>
        <w:rFonts w:ascii="Georgia" w:hAnsi="Georgia" w:cs="Arial"/>
        <w:color w:val="0080FD"/>
        <w:sz w:val="14"/>
        <w:szCs w:val="14"/>
      </w:rPr>
      <w:t xml:space="preserve">          </w:t>
    </w:r>
    <w:r w:rsidRPr="00B265F3">
      <w:rPr>
        <w:rFonts w:ascii="Tahoma" w:hAnsi="Tahoma" w:cs="Tahoma"/>
        <w:color w:val="0080FD"/>
        <w:sz w:val="12"/>
        <w:szCs w:val="12"/>
      </w:rPr>
      <w:t xml:space="preserve">Tel. :   0.362.230 10 48    </w:t>
    </w:r>
    <w:proofErr w:type="spellStart"/>
    <w:r w:rsidRPr="00B265F3">
      <w:rPr>
        <w:rFonts w:ascii="Tahoma" w:hAnsi="Tahoma" w:cs="Tahoma"/>
        <w:color w:val="0080FD"/>
        <w:sz w:val="12"/>
        <w:szCs w:val="12"/>
      </w:rPr>
      <w:t>Fax</w:t>
    </w:r>
    <w:proofErr w:type="spellEnd"/>
    <w:r w:rsidRPr="00B265F3">
      <w:rPr>
        <w:rFonts w:ascii="Tahoma" w:hAnsi="Tahoma" w:cs="Tahoma"/>
        <w:color w:val="0080FD"/>
        <w:sz w:val="12"/>
        <w:szCs w:val="12"/>
      </w:rPr>
      <w:t xml:space="preserve"> :   0.362.230 10 49  </w:t>
    </w:r>
    <w:r>
      <w:rPr>
        <w:rFonts w:ascii="Tahoma" w:hAnsi="Tahoma" w:cs="Tahoma"/>
        <w:color w:val="0080FD"/>
        <w:sz w:val="12"/>
        <w:szCs w:val="12"/>
      </w:rPr>
      <w:t xml:space="preserve">   </w:t>
    </w:r>
    <w:r w:rsidRPr="00B265F3">
      <w:rPr>
        <w:rFonts w:ascii="Tahoma" w:hAnsi="Tahoma" w:cs="Tahoma"/>
        <w:color w:val="0080FD"/>
        <w:sz w:val="12"/>
        <w:szCs w:val="12"/>
      </w:rPr>
      <w:t xml:space="preserve"> </w:t>
    </w:r>
    <w:r>
      <w:rPr>
        <w:rFonts w:ascii="Tahoma" w:hAnsi="Tahoma" w:cs="Tahoma"/>
        <w:color w:val="0080FD"/>
        <w:sz w:val="12"/>
        <w:szCs w:val="12"/>
      </w:rPr>
      <w:t xml:space="preserve"> </w:t>
    </w:r>
    <w:r w:rsidRPr="00B265F3">
      <w:rPr>
        <w:rFonts w:ascii="Tahoma" w:hAnsi="Tahoma" w:cs="Tahoma"/>
        <w:color w:val="0080FD"/>
        <w:sz w:val="12"/>
        <w:szCs w:val="12"/>
      </w:rPr>
      <w:t xml:space="preserve">  </w:t>
    </w:r>
    <w:proofErr w:type="spellStart"/>
    <w:r w:rsidRPr="00B265F3">
      <w:rPr>
        <w:rFonts w:ascii="Tahoma" w:hAnsi="Tahoma" w:cs="Tahoma"/>
        <w:color w:val="0080FD"/>
        <w:sz w:val="12"/>
        <w:szCs w:val="12"/>
      </w:rPr>
      <w:t>www..beldeplanlama.com.tr</w:t>
    </w:r>
    <w:proofErr w:type="spellEnd"/>
  </w:p>
  <w:p w:rsidR="00183654" w:rsidRPr="00900AA7" w:rsidRDefault="00183654" w:rsidP="001E7B5C">
    <w:pPr>
      <w:pStyle w:val="AltBilgi"/>
      <w:jc w:val="center"/>
      <w:rPr>
        <w:rFonts w:ascii="Tahoma" w:hAnsi="Tahoma" w:cs="Tahoma"/>
        <w:color w:val="0080FD"/>
        <w:sz w:val="12"/>
        <w:szCs w:val="12"/>
      </w:rPr>
    </w:pPr>
    <w:r w:rsidRPr="00B265F3">
      <w:rPr>
        <w:rFonts w:ascii="Tahoma" w:hAnsi="Tahoma" w:cs="Tahoma"/>
        <w:color w:val="0080FD"/>
        <w:sz w:val="12"/>
        <w:szCs w:val="12"/>
      </w:rPr>
      <w:t xml:space="preserve">                                                                                           </w:t>
    </w:r>
    <w:r>
      <w:rPr>
        <w:rFonts w:ascii="Tahoma" w:hAnsi="Tahoma" w:cs="Tahoma"/>
        <w:color w:val="0080FD"/>
        <w:sz w:val="12"/>
        <w:szCs w:val="12"/>
      </w:rPr>
      <w:t xml:space="preserve">  </w:t>
    </w:r>
    <w:r w:rsidRPr="00B265F3">
      <w:rPr>
        <w:rFonts w:ascii="Tahoma" w:hAnsi="Tahoma" w:cs="Tahoma"/>
        <w:color w:val="0080FD"/>
        <w:sz w:val="12"/>
        <w:szCs w:val="12"/>
      </w:rPr>
      <w:t xml:space="preserve"> </w:t>
    </w:r>
    <w:r>
      <w:rPr>
        <w:rFonts w:ascii="Tahoma" w:hAnsi="Tahoma" w:cs="Tahoma"/>
        <w:color w:val="0080FD"/>
        <w:sz w:val="12"/>
        <w:szCs w:val="12"/>
      </w:rPr>
      <w:t xml:space="preserve">                            </w:t>
    </w:r>
    <w:proofErr w:type="spellStart"/>
    <w:r w:rsidRPr="00B265F3">
      <w:rPr>
        <w:rFonts w:ascii="Tahoma" w:hAnsi="Tahoma" w:cs="Tahoma"/>
        <w:color w:val="0080FD"/>
        <w:sz w:val="12"/>
        <w:szCs w:val="12"/>
      </w:rPr>
      <w:t>Kılıçdede</w:t>
    </w:r>
    <w:proofErr w:type="spellEnd"/>
    <w:r w:rsidRPr="00B265F3">
      <w:rPr>
        <w:rFonts w:ascii="Tahoma" w:hAnsi="Tahoma" w:cs="Tahoma"/>
        <w:color w:val="0080FD"/>
        <w:sz w:val="12"/>
        <w:szCs w:val="12"/>
      </w:rPr>
      <w:t xml:space="preserve"> Mahallesi Şehitler Sokak   No:12/1</w:t>
    </w:r>
    <w:r w:rsidRPr="00900AA7">
      <w:rPr>
        <w:rFonts w:ascii="Tahoma" w:hAnsi="Tahoma" w:cs="Tahoma"/>
        <w:color w:val="0080FD"/>
        <w:sz w:val="14"/>
        <w:szCs w:val="14"/>
      </w:rPr>
      <w:t xml:space="preserve"> </w:t>
    </w:r>
    <w:r>
      <w:rPr>
        <w:rFonts w:ascii="Tahoma" w:hAnsi="Tahoma" w:cs="Tahoma"/>
        <w:color w:val="0080FD"/>
        <w:sz w:val="14"/>
        <w:szCs w:val="14"/>
      </w:rPr>
      <w:t xml:space="preserve">                     </w:t>
    </w:r>
    <w:r w:rsidRPr="00900AA7">
      <w:rPr>
        <w:rFonts w:ascii="Tahoma" w:hAnsi="Tahoma" w:cs="Tahoma"/>
        <w:color w:val="0080FD"/>
        <w:sz w:val="14"/>
        <w:szCs w:val="14"/>
      </w:rPr>
      <w:t xml:space="preserve"> </w:t>
    </w:r>
    <w:r>
      <w:rPr>
        <w:rFonts w:ascii="Tahoma" w:hAnsi="Tahoma" w:cs="Tahoma"/>
        <w:color w:val="0080FD"/>
        <w:sz w:val="12"/>
        <w:szCs w:val="12"/>
      </w:rPr>
      <w:t xml:space="preserve">            </w:t>
    </w:r>
    <w:r w:rsidRPr="00173220">
      <w:rPr>
        <w:rFonts w:ascii="Tahoma" w:hAnsi="Tahoma" w:cs="Tahoma"/>
        <w:b/>
        <w:color w:val="0080FD"/>
        <w:sz w:val="16"/>
        <w:szCs w:val="16"/>
      </w:rPr>
      <w:t>SAMSUN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0B" w:rsidRDefault="00010A0B">
      <w:r>
        <w:separator/>
      </w:r>
    </w:p>
  </w:footnote>
  <w:footnote w:type="continuationSeparator" w:id="0">
    <w:p w:rsidR="00010A0B" w:rsidRDefault="0001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4" w:rsidRDefault="00183654" w:rsidP="008B7470">
    <w:pPr>
      <w:pStyle w:val="stBilgi"/>
      <w:tabs>
        <w:tab w:val="clear" w:pos="4536"/>
        <w:tab w:val="clear" w:pos="9072"/>
        <w:tab w:val="left" w:pos="7065"/>
      </w:tabs>
      <w:jc w:val="center"/>
    </w:pPr>
  </w:p>
  <w:p w:rsidR="00183654" w:rsidRPr="008B7470" w:rsidRDefault="00E1690C" w:rsidP="008B7470">
    <w:pPr>
      <w:pStyle w:val="stBilgi"/>
      <w:tabs>
        <w:tab w:val="clear" w:pos="4536"/>
        <w:tab w:val="clear" w:pos="9072"/>
        <w:tab w:val="left" w:pos="7065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3EB599A" wp14:editId="06D9591E">
          <wp:simplePos x="0" y="0"/>
          <wp:positionH relativeFrom="column">
            <wp:posOffset>-394197</wp:posOffset>
          </wp:positionH>
          <wp:positionV relativeFrom="paragraph">
            <wp:posOffset>125399</wp:posOffset>
          </wp:positionV>
          <wp:extent cx="1017270" cy="395605"/>
          <wp:effectExtent l="0" t="0" r="0" b="4445"/>
          <wp:wrapNone/>
          <wp:docPr id="7" name="Resi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654" w:rsidRDefault="00E1690C" w:rsidP="008B7470">
    <w:pPr>
      <w:pStyle w:val="stBilgi"/>
      <w:tabs>
        <w:tab w:val="clear" w:pos="4536"/>
        <w:tab w:val="clear" w:pos="9072"/>
        <w:tab w:val="left" w:pos="7065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B3C8427" wp14:editId="3BA6A51C">
          <wp:simplePos x="0" y="0"/>
          <wp:positionH relativeFrom="column">
            <wp:posOffset>4303395</wp:posOffset>
          </wp:positionH>
          <wp:positionV relativeFrom="paragraph">
            <wp:posOffset>73025</wp:posOffset>
          </wp:positionV>
          <wp:extent cx="1141095" cy="359410"/>
          <wp:effectExtent l="0" t="0" r="1905" b="2540"/>
          <wp:wrapNone/>
          <wp:docPr id="8" name="Resim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654" w:rsidRDefault="00183654" w:rsidP="008B7470">
    <w:pPr>
      <w:pStyle w:val="stBilgi"/>
      <w:tabs>
        <w:tab w:val="clear" w:pos="4536"/>
        <w:tab w:val="clear" w:pos="9072"/>
        <w:tab w:val="left" w:pos="7065"/>
      </w:tabs>
      <w:jc w:val="center"/>
      <w:rPr>
        <w:sz w:val="16"/>
        <w:szCs w:val="16"/>
      </w:rPr>
    </w:pPr>
  </w:p>
  <w:p w:rsidR="00183654" w:rsidRDefault="001A63B8" w:rsidP="008B7470">
    <w:pPr>
      <w:pStyle w:val="stBilgi"/>
      <w:tabs>
        <w:tab w:val="clear" w:pos="4536"/>
        <w:tab w:val="clear" w:pos="9072"/>
        <w:tab w:val="left" w:pos="7065"/>
      </w:tabs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18EDF4" wp14:editId="6E6D67C1">
              <wp:simplePos x="0" y="0"/>
              <wp:positionH relativeFrom="column">
                <wp:posOffset>-391795</wp:posOffset>
              </wp:positionH>
              <wp:positionV relativeFrom="paragraph">
                <wp:posOffset>104775</wp:posOffset>
              </wp:positionV>
              <wp:extent cx="5075555" cy="7620"/>
              <wp:effectExtent l="0" t="0" r="10795" b="3048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075555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F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1A91C" id="Line 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8.25pt" to="368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ZWJA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sBKPMFKk&#10;gxGtheLoIXSmN66AgEptbKiNHtWzWWv6zSGlq5aoHY8MX04G0rKQkbxKCRtnAH/bf9QMYsje69im&#10;Y2M71EhhPoTEaH0NVrgGmoKOcUKn24T40SMKh+P0cQwfRhR8j5NRHGBCioAXco11/j3XHQpGiSWU&#10;EjHJYe184PcrJIQrvRJSRg1IhXpgMEvHacxwWgoWvCHO2d22khYdSJBROk1XdawWPPdhVu8Vi2gt&#10;J2x5sT0R8mzD7VIFPCgH+Fyss06+z9LZcrqc5oN8NFkO8rSuB+9WVT6YrLLHcf1QV1Wd/QjUsrxo&#10;BWNcBXZXzWb532ni8nrOarup9taH5DV6bBiQvf4j6TjjMNazQLaanTb2OnuQaQy+PKnwDu73YN8/&#10;/MVPAAAA//8DAFBLAwQUAAYACAAAACEA4bufTuAAAAAJAQAADwAAAGRycy9kb3ducmV2LnhtbEyP&#10;wU7DMAyG70i8Q2QkLtOWDkQ7StMJEBMnkDYmTdyyxmsLiVOadCtvjznB0f4//f5cLEdnxRH70HpS&#10;MJ8lIJAqb1qqFWzfVtMFiBA1GW09oYJvDLAsz88KnRt/ojUeN7EWXEIh1wqaGLtcylA16HSY+Q6J&#10;s4PvnY489rU0vT5xubPyKklS6XRLfKHRHT42WH1uBqcAh49D3Bnz/PS++3pY305e7eplotTlxXh/&#10;ByLiGP9g+NVndSjZae8HMkFYBdN0njHKQXoDgoHsOktB7HmRZSDLQv7/oPwBAAD//wMAUEsBAi0A&#10;FAAGAAgAAAAhALaDOJL+AAAA4QEAABMAAAAAAAAAAAAAAAAAAAAAAFtDb250ZW50X1R5cGVzXS54&#10;bWxQSwECLQAUAAYACAAAACEAOP0h/9YAAACUAQAACwAAAAAAAAAAAAAAAAAvAQAAX3JlbHMvLnJl&#10;bHNQSwECLQAUAAYACAAAACEAA/RGViQCAABABAAADgAAAAAAAAAAAAAAAAAuAgAAZHJzL2Uyb0Rv&#10;Yy54bWxQSwECLQAUAAYACAAAACEA4bufTuAAAAAJAQAADwAAAAAAAAAAAAAAAAB+BAAAZHJzL2Rv&#10;d25yZXYueG1sUEsFBgAAAAAEAAQA8wAAAIsFAAAAAA==&#10;" strokecolor="#0080fd" strokeweight="1.5pt"/>
          </w:pict>
        </mc:Fallback>
      </mc:AlternateContent>
    </w:r>
    <w:r w:rsidR="00412D0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24735" wp14:editId="01E2A2D6">
              <wp:simplePos x="0" y="0"/>
              <wp:positionH relativeFrom="column">
                <wp:posOffset>4914900</wp:posOffset>
              </wp:positionH>
              <wp:positionV relativeFrom="paragraph">
                <wp:posOffset>102870</wp:posOffset>
              </wp:positionV>
              <wp:extent cx="800100" cy="0"/>
              <wp:effectExtent l="9525" t="17145" r="9525" b="1143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F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38FF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+0EwIAACgEAAAOAAAAZHJzL2Uyb0RvYy54bWysU8GO2yAQvVfqPyDuie2sN02sOKvKTnpJ&#10;20i7/QACOEbFgIDEiar+ewcSR9n2slr1AgMz83gzb1g8nTqJjtw6oVWJs3GKEVdUM6H2Jf7xsh7N&#10;MHKeKEakVrzEZ+7w0/Ljh0VvCj7RrZaMWwQgyhW9KXHrvSmSxNGWd8SNteEKnI22HfFwtPuEWdID&#10;eieTSZpOk15bZqym3Dm4rS9OvIz4TcOp/940jnskSwzcfFxtXHdhTZYLUuwtMa2gVxrkHSw6IhQ8&#10;eoOqiSfoYMU/UJ2gVjvd+DHVXaKbRlAea4BqsvSvap5bYnisBZrjzK1N7v/B0m/HrUWClfgBI0U6&#10;kGgjFEd56ExvXAEBldraUBs9qWez0fSnQ0pXLVF7Hhm+nA2kZSEjeZUSDs4A/q7/qhnEkIPXsU2n&#10;xnYBEhqATlGN800NfvKIwuUshY6AZnRwJaQY8ox1/gvXHQpGiSVQjrjkuHE+8CDFEBKeUXotpIxa&#10;S4V6IDtPH9OY4bQULHhDnLP7XSUtOpIwLuksXdexKvDch1l9UCyitZyw1dX2RMiLDa9LFfCgFOBz&#10;tS7z8Guezlez1Swf5ZPpapSndT36vK7y0XSdfXqsH+qqqrPfgVqWF61gjKvAbpjNLH+b9tdfcpmq&#10;23Te+pC8Ro8NA7LDHklHLYN8l0HYaXbe2kFjGMcYfP06Yd7vz2Dff/DlHwAAAP//AwBQSwMEFAAG&#10;AAgAAAAhACKX2gDdAAAACQEAAA8AAABkcnMvZG93bnJldi54bWxMj8FOwzAQRO9I/QdrkbggahOh&#10;FkKcqqpUeumlpYcenXhJosbryHbbwNeziAMcd2Y0+6ZYjK4XFwyx86ThcapAINXedtRoOLyvH55B&#10;xGTImt4TavjECItyclOY3Por7fCyT43gEoq50dCmNORSxrpFZ+LUD0jsffjgTOIzNNIGc+Vy18tM&#10;qZl0piP+0JoBVy3Wp/3ZaXg7ZtvdsInpi0734zpUm5XdktZ3t+PyFUTCMf2F4Qef0aFkpsqfyUbR&#10;a5jPn3hLYmOWgeDAi1IsVL+CLAv5f0H5DQAA//8DAFBLAQItABQABgAIAAAAIQC2gziS/gAAAOEB&#10;AAATAAAAAAAAAAAAAAAAAAAAAABbQ29udGVudF9UeXBlc10ueG1sUEsBAi0AFAAGAAgAAAAhADj9&#10;If/WAAAAlAEAAAsAAAAAAAAAAAAAAAAALwEAAF9yZWxzLy5yZWxzUEsBAi0AFAAGAAgAAAAhAJxx&#10;H7QTAgAAKAQAAA4AAAAAAAAAAAAAAAAALgIAAGRycy9lMm9Eb2MueG1sUEsBAi0AFAAGAAgAAAAh&#10;ACKX2gDdAAAACQEAAA8AAAAAAAAAAAAAAAAAbQQAAGRycy9kb3ducmV2LnhtbFBLBQYAAAAABAAE&#10;APMAAAB3BQAAAAA=&#10;" strokecolor="#0080fd" strokeweight="1.5pt"/>
          </w:pict>
        </mc:Fallback>
      </mc:AlternateContent>
    </w:r>
  </w:p>
  <w:p w:rsidR="00183654" w:rsidRPr="0040592B" w:rsidRDefault="00183654" w:rsidP="008B7470">
    <w:pPr>
      <w:pStyle w:val="stBilgi"/>
      <w:tabs>
        <w:tab w:val="clear" w:pos="4536"/>
        <w:tab w:val="clear" w:pos="9072"/>
        <w:tab w:val="left" w:pos="7065"/>
      </w:tabs>
      <w:jc w:val="center"/>
      <w:rPr>
        <w:sz w:val="10"/>
        <w:szCs w:val="10"/>
      </w:rPr>
    </w:pPr>
  </w:p>
  <w:p w:rsidR="00183654" w:rsidRPr="00DC0C5B" w:rsidRDefault="00A22326" w:rsidP="008B7470">
    <w:pPr>
      <w:pStyle w:val="stBilgi"/>
      <w:tabs>
        <w:tab w:val="clear" w:pos="4536"/>
        <w:tab w:val="clear" w:pos="9072"/>
        <w:tab w:val="left" w:pos="7065"/>
      </w:tabs>
      <w:jc w:val="right"/>
      <w:rPr>
        <w:rFonts w:ascii="Tahoma" w:hAnsi="Tahoma" w:cs="Tahoma"/>
        <w:b/>
        <w:color w:val="0080FD"/>
        <w:sz w:val="16"/>
        <w:szCs w:val="18"/>
      </w:rPr>
    </w:pPr>
    <w:r w:rsidRPr="00DC0C5B">
      <w:rPr>
        <w:rFonts w:ascii="Tahoma" w:hAnsi="Tahoma" w:cs="Tahoma"/>
        <w:b/>
        <w:color w:val="0080FD"/>
        <w:sz w:val="16"/>
        <w:szCs w:val="18"/>
      </w:rPr>
      <w:t xml:space="preserve">BELDE PLANLAMA İNŞ. </w:t>
    </w:r>
    <w:proofErr w:type="gramStart"/>
    <w:r w:rsidRPr="00DC0C5B">
      <w:rPr>
        <w:rFonts w:ascii="Tahoma" w:hAnsi="Tahoma" w:cs="Tahoma"/>
        <w:b/>
        <w:color w:val="0080FD"/>
        <w:sz w:val="16"/>
        <w:szCs w:val="18"/>
      </w:rPr>
      <w:t>SAN.TİC.LTD</w:t>
    </w:r>
    <w:proofErr w:type="gramEnd"/>
    <w:r w:rsidRPr="00DC0C5B">
      <w:rPr>
        <w:rFonts w:ascii="Tahoma" w:hAnsi="Tahoma" w:cs="Tahoma"/>
        <w:b/>
        <w:color w:val="0080FD"/>
        <w:sz w:val="16"/>
        <w:szCs w:val="18"/>
      </w:rPr>
      <w:t>.ŞTİ</w:t>
    </w:r>
  </w:p>
  <w:p w:rsidR="00A22326" w:rsidRPr="00900AA7" w:rsidRDefault="00A22326" w:rsidP="008B7470">
    <w:pPr>
      <w:pStyle w:val="stBilgi"/>
      <w:tabs>
        <w:tab w:val="clear" w:pos="4536"/>
        <w:tab w:val="clear" w:pos="9072"/>
        <w:tab w:val="left" w:pos="7065"/>
      </w:tabs>
      <w:jc w:val="right"/>
      <w:rPr>
        <w:rFonts w:ascii="Tahoma" w:hAnsi="Tahoma" w:cs="Tahoma"/>
        <w:b/>
        <w:color w:val="0080FD"/>
        <w:sz w:val="18"/>
        <w:szCs w:val="18"/>
      </w:rPr>
    </w:pPr>
  </w:p>
  <w:p w:rsidR="00183654" w:rsidRPr="008B7470" w:rsidRDefault="00183654" w:rsidP="008B7470">
    <w:pPr>
      <w:pStyle w:val="stBilgi"/>
      <w:tabs>
        <w:tab w:val="clear" w:pos="4536"/>
        <w:tab w:val="clear" w:pos="9072"/>
        <w:tab w:val="left" w:pos="7065"/>
      </w:tabs>
      <w:jc w:val="right"/>
      <w:rPr>
        <w:rFonts w:ascii="Georgia" w:hAnsi="Georgia" w:cs="Arial"/>
        <w:b/>
        <w:color w:val="0080F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E92"/>
    <w:multiLevelType w:val="hybridMultilevel"/>
    <w:tmpl w:val="7EE21A6C"/>
    <w:lvl w:ilvl="0" w:tplc="2DEE8090">
      <w:start w:val="1074"/>
      <w:numFmt w:val="bullet"/>
      <w:lvlText w:val="-"/>
      <w:lvlJc w:val="left"/>
      <w:pPr>
        <w:ind w:left="502" w:hanging="360"/>
      </w:pPr>
      <w:rPr>
        <w:rFonts w:ascii="Tahoma" w:eastAsia="Lucida Sans Unicode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A23F77"/>
    <w:multiLevelType w:val="hybridMultilevel"/>
    <w:tmpl w:val="6CF6B5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15DD8"/>
    <w:multiLevelType w:val="hybridMultilevel"/>
    <w:tmpl w:val="8CE828F4"/>
    <w:lvl w:ilvl="0" w:tplc="BC6E5D88">
      <w:numFmt w:val="bullet"/>
      <w:lvlText w:val="-"/>
      <w:lvlJc w:val="left"/>
      <w:pPr>
        <w:ind w:left="862" w:hanging="360"/>
      </w:pPr>
      <w:rPr>
        <w:rFonts w:ascii="Tahoma" w:eastAsia="Lucida Sans Unicode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22421C"/>
    <w:multiLevelType w:val="hybridMultilevel"/>
    <w:tmpl w:val="C2CEE7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B2477"/>
    <w:multiLevelType w:val="hybridMultilevel"/>
    <w:tmpl w:val="E90039B6"/>
    <w:lvl w:ilvl="0" w:tplc="459832DA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07055"/>
    <w:multiLevelType w:val="multilevel"/>
    <w:tmpl w:val="FFFFFFFF"/>
    <w:lvl w:ilvl="0">
      <w:start w:val="27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  <w:sz w:val="22"/>
        <w:szCs w:val="22"/>
      </w:rPr>
    </w:lvl>
  </w:abstractNum>
  <w:abstractNum w:abstractNumId="6" w15:restartNumberingAfterBreak="0">
    <w:nsid w:val="3F2E7632"/>
    <w:multiLevelType w:val="hybridMultilevel"/>
    <w:tmpl w:val="2DFED31C"/>
    <w:lvl w:ilvl="0" w:tplc="6FE07CDA">
      <w:numFmt w:val="bullet"/>
      <w:lvlText w:val=""/>
      <w:lvlJc w:val="left"/>
      <w:pPr>
        <w:ind w:left="1065" w:hanging="360"/>
      </w:pPr>
      <w:rPr>
        <w:rFonts w:ascii="Symbol" w:eastAsia="Lucida Sans Unicode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8B3504B"/>
    <w:multiLevelType w:val="hybridMultilevel"/>
    <w:tmpl w:val="04EE7552"/>
    <w:lvl w:ilvl="0" w:tplc="3800DCEC">
      <w:start w:val="55"/>
      <w:numFmt w:val="bullet"/>
      <w:lvlText w:val="-"/>
      <w:lvlJc w:val="left"/>
      <w:pPr>
        <w:ind w:left="502" w:hanging="360"/>
      </w:pPr>
      <w:rPr>
        <w:rFonts w:ascii="Tahoma" w:eastAsia="Lucida Sans Unicode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9F32CC0"/>
    <w:multiLevelType w:val="hybridMultilevel"/>
    <w:tmpl w:val="79401266"/>
    <w:lvl w:ilvl="0" w:tplc="8FF078CA">
      <w:numFmt w:val="bullet"/>
      <w:lvlText w:val="-"/>
      <w:lvlJc w:val="left"/>
      <w:pPr>
        <w:ind w:left="502" w:hanging="360"/>
      </w:pPr>
      <w:rPr>
        <w:rFonts w:ascii="Tahoma" w:eastAsia="Lucida Sans Unicode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4EB06C9"/>
    <w:multiLevelType w:val="hybridMultilevel"/>
    <w:tmpl w:val="EDBA8070"/>
    <w:lvl w:ilvl="0" w:tplc="0E760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0039FB"/>
    <w:multiLevelType w:val="hybridMultilevel"/>
    <w:tmpl w:val="F6B295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E1FF6"/>
    <w:multiLevelType w:val="singleLevel"/>
    <w:tmpl w:val="8C4A86B2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2" w15:restartNumberingAfterBreak="0">
    <w:nsid w:val="5F49424C"/>
    <w:multiLevelType w:val="hybridMultilevel"/>
    <w:tmpl w:val="EE9090D2"/>
    <w:lvl w:ilvl="0" w:tplc="DF4CF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C492B"/>
    <w:multiLevelType w:val="hybridMultilevel"/>
    <w:tmpl w:val="7124EE10"/>
    <w:lvl w:ilvl="0" w:tplc="F092B6E2">
      <w:start w:val="5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7265"/>
    <w:multiLevelType w:val="hybridMultilevel"/>
    <w:tmpl w:val="E8C20CCC"/>
    <w:lvl w:ilvl="0" w:tplc="F42A98AE">
      <w:numFmt w:val="bullet"/>
      <w:lvlText w:val="-"/>
      <w:lvlJc w:val="left"/>
      <w:pPr>
        <w:ind w:left="1072" w:hanging="360"/>
      </w:pPr>
      <w:rPr>
        <w:rFonts w:ascii="Tahoma" w:eastAsia="Lucida Sans Unicode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76EC7D80"/>
    <w:multiLevelType w:val="hybridMultilevel"/>
    <w:tmpl w:val="8F505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57E91"/>
    <w:multiLevelType w:val="hybridMultilevel"/>
    <w:tmpl w:val="A21C7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15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9f,#09f,#06c,#863c8a,#0080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1B"/>
    <w:rsid w:val="00010A0B"/>
    <w:rsid w:val="00011156"/>
    <w:rsid w:val="00014580"/>
    <w:rsid w:val="00015C40"/>
    <w:rsid w:val="00021256"/>
    <w:rsid w:val="00027BA5"/>
    <w:rsid w:val="000415CA"/>
    <w:rsid w:val="00044124"/>
    <w:rsid w:val="00046107"/>
    <w:rsid w:val="00052642"/>
    <w:rsid w:val="00062EEC"/>
    <w:rsid w:val="00076979"/>
    <w:rsid w:val="00076C32"/>
    <w:rsid w:val="00086649"/>
    <w:rsid w:val="00094E98"/>
    <w:rsid w:val="000A2D48"/>
    <w:rsid w:val="000B2F18"/>
    <w:rsid w:val="000B3121"/>
    <w:rsid w:val="000C5000"/>
    <w:rsid w:val="000D1324"/>
    <w:rsid w:val="000D16E8"/>
    <w:rsid w:val="000D21D3"/>
    <w:rsid w:val="000D5C81"/>
    <w:rsid w:val="000D76D0"/>
    <w:rsid w:val="000E21BE"/>
    <w:rsid w:val="000E3379"/>
    <w:rsid w:val="000E5794"/>
    <w:rsid w:val="00106C3F"/>
    <w:rsid w:val="0011045B"/>
    <w:rsid w:val="001114F0"/>
    <w:rsid w:val="00111FE2"/>
    <w:rsid w:val="00116729"/>
    <w:rsid w:val="00123160"/>
    <w:rsid w:val="001248DB"/>
    <w:rsid w:val="00133B6C"/>
    <w:rsid w:val="00135028"/>
    <w:rsid w:val="00137787"/>
    <w:rsid w:val="00142510"/>
    <w:rsid w:val="0014410A"/>
    <w:rsid w:val="00145F7C"/>
    <w:rsid w:val="0014744B"/>
    <w:rsid w:val="00157DC8"/>
    <w:rsid w:val="00163383"/>
    <w:rsid w:val="00164CC9"/>
    <w:rsid w:val="00173220"/>
    <w:rsid w:val="00180496"/>
    <w:rsid w:val="00183654"/>
    <w:rsid w:val="00184B6A"/>
    <w:rsid w:val="001852E6"/>
    <w:rsid w:val="0019405E"/>
    <w:rsid w:val="0019430B"/>
    <w:rsid w:val="001A08D7"/>
    <w:rsid w:val="001A63B8"/>
    <w:rsid w:val="001B26EB"/>
    <w:rsid w:val="001C43AD"/>
    <w:rsid w:val="001D0CFF"/>
    <w:rsid w:val="001D247A"/>
    <w:rsid w:val="001D27C9"/>
    <w:rsid w:val="001D3ED5"/>
    <w:rsid w:val="001D447E"/>
    <w:rsid w:val="001D548E"/>
    <w:rsid w:val="001E3645"/>
    <w:rsid w:val="001E63D5"/>
    <w:rsid w:val="001E7B5C"/>
    <w:rsid w:val="001F1301"/>
    <w:rsid w:val="002020C8"/>
    <w:rsid w:val="002112DA"/>
    <w:rsid w:val="00213910"/>
    <w:rsid w:val="002154BF"/>
    <w:rsid w:val="00217ECE"/>
    <w:rsid w:val="00222E50"/>
    <w:rsid w:val="002231B3"/>
    <w:rsid w:val="00224953"/>
    <w:rsid w:val="0022564B"/>
    <w:rsid w:val="0022678D"/>
    <w:rsid w:val="00226DB5"/>
    <w:rsid w:val="002343AA"/>
    <w:rsid w:val="00234E8E"/>
    <w:rsid w:val="00235E3D"/>
    <w:rsid w:val="0024408D"/>
    <w:rsid w:val="002528D4"/>
    <w:rsid w:val="002545FD"/>
    <w:rsid w:val="002616B5"/>
    <w:rsid w:val="00267043"/>
    <w:rsid w:val="002738F4"/>
    <w:rsid w:val="002858CB"/>
    <w:rsid w:val="002867BE"/>
    <w:rsid w:val="002B0327"/>
    <w:rsid w:val="002B3EC2"/>
    <w:rsid w:val="002C37AC"/>
    <w:rsid w:val="002C4F44"/>
    <w:rsid w:val="002D07FC"/>
    <w:rsid w:val="002F3198"/>
    <w:rsid w:val="002F7640"/>
    <w:rsid w:val="003024CB"/>
    <w:rsid w:val="003031D6"/>
    <w:rsid w:val="00303F89"/>
    <w:rsid w:val="00306D02"/>
    <w:rsid w:val="00311757"/>
    <w:rsid w:val="003122EA"/>
    <w:rsid w:val="00323D18"/>
    <w:rsid w:val="00340A7E"/>
    <w:rsid w:val="00347D6A"/>
    <w:rsid w:val="00352D57"/>
    <w:rsid w:val="00353006"/>
    <w:rsid w:val="00355847"/>
    <w:rsid w:val="00355A0D"/>
    <w:rsid w:val="0036428D"/>
    <w:rsid w:val="003665AC"/>
    <w:rsid w:val="003673C9"/>
    <w:rsid w:val="00371BF4"/>
    <w:rsid w:val="00387495"/>
    <w:rsid w:val="003914C8"/>
    <w:rsid w:val="003929FF"/>
    <w:rsid w:val="003940D8"/>
    <w:rsid w:val="003A0934"/>
    <w:rsid w:val="003A11D2"/>
    <w:rsid w:val="003A265A"/>
    <w:rsid w:val="003A3A5B"/>
    <w:rsid w:val="003A5AD6"/>
    <w:rsid w:val="003A7E81"/>
    <w:rsid w:val="003B50EE"/>
    <w:rsid w:val="003B5F94"/>
    <w:rsid w:val="003C25A1"/>
    <w:rsid w:val="003C454F"/>
    <w:rsid w:val="003D00E4"/>
    <w:rsid w:val="003D13A1"/>
    <w:rsid w:val="003D230E"/>
    <w:rsid w:val="003D4207"/>
    <w:rsid w:val="003D42D7"/>
    <w:rsid w:val="003D4369"/>
    <w:rsid w:val="003D6192"/>
    <w:rsid w:val="003E3FBA"/>
    <w:rsid w:val="003F00AE"/>
    <w:rsid w:val="004018D6"/>
    <w:rsid w:val="0040592B"/>
    <w:rsid w:val="00412C4A"/>
    <w:rsid w:val="00412D05"/>
    <w:rsid w:val="004144DA"/>
    <w:rsid w:val="004263BA"/>
    <w:rsid w:val="004305FE"/>
    <w:rsid w:val="004328A4"/>
    <w:rsid w:val="00434384"/>
    <w:rsid w:val="00437D61"/>
    <w:rsid w:val="00450079"/>
    <w:rsid w:val="0045203A"/>
    <w:rsid w:val="00453464"/>
    <w:rsid w:val="00466652"/>
    <w:rsid w:val="004830C3"/>
    <w:rsid w:val="00483A70"/>
    <w:rsid w:val="00485E24"/>
    <w:rsid w:val="004B2157"/>
    <w:rsid w:val="004C1B99"/>
    <w:rsid w:val="004C7913"/>
    <w:rsid w:val="004C7977"/>
    <w:rsid w:val="004D0263"/>
    <w:rsid w:val="004E0D53"/>
    <w:rsid w:val="004E3BE7"/>
    <w:rsid w:val="004E56C8"/>
    <w:rsid w:val="004E7E20"/>
    <w:rsid w:val="004F2648"/>
    <w:rsid w:val="004F5DDB"/>
    <w:rsid w:val="005133E4"/>
    <w:rsid w:val="00520FB9"/>
    <w:rsid w:val="00522BD4"/>
    <w:rsid w:val="00525CB4"/>
    <w:rsid w:val="005318CA"/>
    <w:rsid w:val="00531D5C"/>
    <w:rsid w:val="005327F9"/>
    <w:rsid w:val="00534322"/>
    <w:rsid w:val="00540670"/>
    <w:rsid w:val="0054338A"/>
    <w:rsid w:val="0055596C"/>
    <w:rsid w:val="00555EEB"/>
    <w:rsid w:val="00575A32"/>
    <w:rsid w:val="00580181"/>
    <w:rsid w:val="005838FD"/>
    <w:rsid w:val="005854DA"/>
    <w:rsid w:val="005874DC"/>
    <w:rsid w:val="005910F5"/>
    <w:rsid w:val="00595A2E"/>
    <w:rsid w:val="005A6D23"/>
    <w:rsid w:val="005B2F5A"/>
    <w:rsid w:val="005B4894"/>
    <w:rsid w:val="005C7791"/>
    <w:rsid w:val="005C7BA3"/>
    <w:rsid w:val="005D3630"/>
    <w:rsid w:val="005D3918"/>
    <w:rsid w:val="005D67B7"/>
    <w:rsid w:val="005E38D0"/>
    <w:rsid w:val="005F30C7"/>
    <w:rsid w:val="005F454B"/>
    <w:rsid w:val="006032E8"/>
    <w:rsid w:val="00603320"/>
    <w:rsid w:val="00607337"/>
    <w:rsid w:val="00607E20"/>
    <w:rsid w:val="00611B44"/>
    <w:rsid w:val="0063141D"/>
    <w:rsid w:val="00633743"/>
    <w:rsid w:val="00640756"/>
    <w:rsid w:val="00640964"/>
    <w:rsid w:val="00644639"/>
    <w:rsid w:val="006476B2"/>
    <w:rsid w:val="00654F13"/>
    <w:rsid w:val="00661EC1"/>
    <w:rsid w:val="006659FD"/>
    <w:rsid w:val="00666E6A"/>
    <w:rsid w:val="00670745"/>
    <w:rsid w:val="006758C1"/>
    <w:rsid w:val="006771E1"/>
    <w:rsid w:val="0069079E"/>
    <w:rsid w:val="006958BD"/>
    <w:rsid w:val="00696463"/>
    <w:rsid w:val="006A1A7E"/>
    <w:rsid w:val="006A3637"/>
    <w:rsid w:val="006B1136"/>
    <w:rsid w:val="006B2F1F"/>
    <w:rsid w:val="006C77ED"/>
    <w:rsid w:val="006D5A72"/>
    <w:rsid w:val="006F0A66"/>
    <w:rsid w:val="006F1622"/>
    <w:rsid w:val="006F181E"/>
    <w:rsid w:val="00722791"/>
    <w:rsid w:val="0072415B"/>
    <w:rsid w:val="00727E2E"/>
    <w:rsid w:val="00751FF2"/>
    <w:rsid w:val="007571A6"/>
    <w:rsid w:val="00762D2C"/>
    <w:rsid w:val="00773F20"/>
    <w:rsid w:val="00781280"/>
    <w:rsid w:val="007818BE"/>
    <w:rsid w:val="00781E69"/>
    <w:rsid w:val="00785034"/>
    <w:rsid w:val="0079213F"/>
    <w:rsid w:val="00795FA3"/>
    <w:rsid w:val="007A20EA"/>
    <w:rsid w:val="007B31C1"/>
    <w:rsid w:val="007B3CA7"/>
    <w:rsid w:val="007B75B6"/>
    <w:rsid w:val="007C223C"/>
    <w:rsid w:val="007C69FD"/>
    <w:rsid w:val="007D0A6C"/>
    <w:rsid w:val="007E5C5C"/>
    <w:rsid w:val="007E6520"/>
    <w:rsid w:val="007F05F4"/>
    <w:rsid w:val="007F0A18"/>
    <w:rsid w:val="00800A6D"/>
    <w:rsid w:val="00827E5D"/>
    <w:rsid w:val="00833325"/>
    <w:rsid w:val="00834281"/>
    <w:rsid w:val="00836BF7"/>
    <w:rsid w:val="008471CC"/>
    <w:rsid w:val="00856B0D"/>
    <w:rsid w:val="00866115"/>
    <w:rsid w:val="00872BEE"/>
    <w:rsid w:val="008812F7"/>
    <w:rsid w:val="008819A4"/>
    <w:rsid w:val="008828A6"/>
    <w:rsid w:val="00896D01"/>
    <w:rsid w:val="00897756"/>
    <w:rsid w:val="008A5BD1"/>
    <w:rsid w:val="008A7E0E"/>
    <w:rsid w:val="008B0CC2"/>
    <w:rsid w:val="008B249E"/>
    <w:rsid w:val="008B7470"/>
    <w:rsid w:val="008C0AF8"/>
    <w:rsid w:val="008C1460"/>
    <w:rsid w:val="008E441C"/>
    <w:rsid w:val="008E7897"/>
    <w:rsid w:val="008F308B"/>
    <w:rsid w:val="008F4EC9"/>
    <w:rsid w:val="008F6109"/>
    <w:rsid w:val="00900AA7"/>
    <w:rsid w:val="00907E91"/>
    <w:rsid w:val="00912784"/>
    <w:rsid w:val="00915898"/>
    <w:rsid w:val="0093273B"/>
    <w:rsid w:val="00932AB1"/>
    <w:rsid w:val="0093340F"/>
    <w:rsid w:val="009362B7"/>
    <w:rsid w:val="00940635"/>
    <w:rsid w:val="00946A14"/>
    <w:rsid w:val="009538B0"/>
    <w:rsid w:val="00957604"/>
    <w:rsid w:val="00974FAF"/>
    <w:rsid w:val="00975603"/>
    <w:rsid w:val="00980A0A"/>
    <w:rsid w:val="009810A7"/>
    <w:rsid w:val="00984A06"/>
    <w:rsid w:val="009923CB"/>
    <w:rsid w:val="00994849"/>
    <w:rsid w:val="009A1DDF"/>
    <w:rsid w:val="009A4B53"/>
    <w:rsid w:val="009A5E65"/>
    <w:rsid w:val="009A6B3E"/>
    <w:rsid w:val="009B14E1"/>
    <w:rsid w:val="009B514A"/>
    <w:rsid w:val="009B75DB"/>
    <w:rsid w:val="009C5476"/>
    <w:rsid w:val="009E3322"/>
    <w:rsid w:val="009E6226"/>
    <w:rsid w:val="009F0482"/>
    <w:rsid w:val="009F2399"/>
    <w:rsid w:val="009F2F8F"/>
    <w:rsid w:val="009F3FBE"/>
    <w:rsid w:val="009F4412"/>
    <w:rsid w:val="00A07011"/>
    <w:rsid w:val="00A14F63"/>
    <w:rsid w:val="00A154AF"/>
    <w:rsid w:val="00A22326"/>
    <w:rsid w:val="00A254D8"/>
    <w:rsid w:val="00A36DD4"/>
    <w:rsid w:val="00A438BA"/>
    <w:rsid w:val="00A43CBD"/>
    <w:rsid w:val="00A557B9"/>
    <w:rsid w:val="00A66730"/>
    <w:rsid w:val="00A67B1C"/>
    <w:rsid w:val="00A76EFB"/>
    <w:rsid w:val="00A80D27"/>
    <w:rsid w:val="00A85277"/>
    <w:rsid w:val="00A90C2D"/>
    <w:rsid w:val="00AA5C6B"/>
    <w:rsid w:val="00AA6AD3"/>
    <w:rsid w:val="00AB0307"/>
    <w:rsid w:val="00AC30B8"/>
    <w:rsid w:val="00AC4BB8"/>
    <w:rsid w:val="00AC50FA"/>
    <w:rsid w:val="00AD1018"/>
    <w:rsid w:val="00AE291F"/>
    <w:rsid w:val="00AE4940"/>
    <w:rsid w:val="00AE6065"/>
    <w:rsid w:val="00AE76F9"/>
    <w:rsid w:val="00AE7911"/>
    <w:rsid w:val="00AF7336"/>
    <w:rsid w:val="00B07E12"/>
    <w:rsid w:val="00B12C9F"/>
    <w:rsid w:val="00B134E7"/>
    <w:rsid w:val="00B224A2"/>
    <w:rsid w:val="00B265F3"/>
    <w:rsid w:val="00B30C9C"/>
    <w:rsid w:val="00B3750B"/>
    <w:rsid w:val="00B50DDF"/>
    <w:rsid w:val="00B61656"/>
    <w:rsid w:val="00B73BBF"/>
    <w:rsid w:val="00B73ECC"/>
    <w:rsid w:val="00B75D43"/>
    <w:rsid w:val="00B830F7"/>
    <w:rsid w:val="00B87225"/>
    <w:rsid w:val="00BB3AEF"/>
    <w:rsid w:val="00BB43B0"/>
    <w:rsid w:val="00BC30F0"/>
    <w:rsid w:val="00BC39FD"/>
    <w:rsid w:val="00BC6D34"/>
    <w:rsid w:val="00BC6F11"/>
    <w:rsid w:val="00BD1174"/>
    <w:rsid w:val="00BD4B4E"/>
    <w:rsid w:val="00BE55BF"/>
    <w:rsid w:val="00BE66EE"/>
    <w:rsid w:val="00BF72F4"/>
    <w:rsid w:val="00C017DC"/>
    <w:rsid w:val="00C01A2F"/>
    <w:rsid w:val="00C03F9E"/>
    <w:rsid w:val="00C0513D"/>
    <w:rsid w:val="00C1428A"/>
    <w:rsid w:val="00C25EDD"/>
    <w:rsid w:val="00C26159"/>
    <w:rsid w:val="00C261AE"/>
    <w:rsid w:val="00C26A43"/>
    <w:rsid w:val="00C30776"/>
    <w:rsid w:val="00C40BC3"/>
    <w:rsid w:val="00C432E6"/>
    <w:rsid w:val="00C4386C"/>
    <w:rsid w:val="00C43D9A"/>
    <w:rsid w:val="00C53E14"/>
    <w:rsid w:val="00C54531"/>
    <w:rsid w:val="00C5663B"/>
    <w:rsid w:val="00C5702C"/>
    <w:rsid w:val="00C621A1"/>
    <w:rsid w:val="00C62D6E"/>
    <w:rsid w:val="00C66179"/>
    <w:rsid w:val="00C705B0"/>
    <w:rsid w:val="00C7401B"/>
    <w:rsid w:val="00C7575F"/>
    <w:rsid w:val="00C82639"/>
    <w:rsid w:val="00C8428F"/>
    <w:rsid w:val="00C87407"/>
    <w:rsid w:val="00CB1587"/>
    <w:rsid w:val="00CD2100"/>
    <w:rsid w:val="00CD588F"/>
    <w:rsid w:val="00CE4D8C"/>
    <w:rsid w:val="00CF1CB4"/>
    <w:rsid w:val="00CF1F67"/>
    <w:rsid w:val="00CF317B"/>
    <w:rsid w:val="00CF57EC"/>
    <w:rsid w:val="00D11822"/>
    <w:rsid w:val="00D136E9"/>
    <w:rsid w:val="00D2010B"/>
    <w:rsid w:val="00D21055"/>
    <w:rsid w:val="00D21C8A"/>
    <w:rsid w:val="00D3098C"/>
    <w:rsid w:val="00D31C63"/>
    <w:rsid w:val="00D4061A"/>
    <w:rsid w:val="00D55AA9"/>
    <w:rsid w:val="00D6698C"/>
    <w:rsid w:val="00D67ECE"/>
    <w:rsid w:val="00D726A4"/>
    <w:rsid w:val="00D75993"/>
    <w:rsid w:val="00D80E2C"/>
    <w:rsid w:val="00D81373"/>
    <w:rsid w:val="00D85780"/>
    <w:rsid w:val="00DA07CA"/>
    <w:rsid w:val="00DA10FF"/>
    <w:rsid w:val="00DA3DB3"/>
    <w:rsid w:val="00DA4950"/>
    <w:rsid w:val="00DA4CAA"/>
    <w:rsid w:val="00DA61A2"/>
    <w:rsid w:val="00DB48AB"/>
    <w:rsid w:val="00DC0C5B"/>
    <w:rsid w:val="00DC45AE"/>
    <w:rsid w:val="00DC74CF"/>
    <w:rsid w:val="00DD1EAF"/>
    <w:rsid w:val="00DD6BCD"/>
    <w:rsid w:val="00DE751A"/>
    <w:rsid w:val="00DF1848"/>
    <w:rsid w:val="00DF1B99"/>
    <w:rsid w:val="00E005E6"/>
    <w:rsid w:val="00E01227"/>
    <w:rsid w:val="00E11577"/>
    <w:rsid w:val="00E1690C"/>
    <w:rsid w:val="00E17DEA"/>
    <w:rsid w:val="00E17EC2"/>
    <w:rsid w:val="00E20CD7"/>
    <w:rsid w:val="00E23F2C"/>
    <w:rsid w:val="00E32C29"/>
    <w:rsid w:val="00E35F27"/>
    <w:rsid w:val="00E418C1"/>
    <w:rsid w:val="00E41C72"/>
    <w:rsid w:val="00E51621"/>
    <w:rsid w:val="00E54AFE"/>
    <w:rsid w:val="00E6478F"/>
    <w:rsid w:val="00E65AE4"/>
    <w:rsid w:val="00E72361"/>
    <w:rsid w:val="00E73398"/>
    <w:rsid w:val="00E75EBC"/>
    <w:rsid w:val="00E81EFF"/>
    <w:rsid w:val="00EA1D9A"/>
    <w:rsid w:val="00EA5186"/>
    <w:rsid w:val="00EA6983"/>
    <w:rsid w:val="00EC5C1A"/>
    <w:rsid w:val="00EC7ABD"/>
    <w:rsid w:val="00ED4977"/>
    <w:rsid w:val="00EE4842"/>
    <w:rsid w:val="00EE7F81"/>
    <w:rsid w:val="00EF1AF2"/>
    <w:rsid w:val="00EF6EDB"/>
    <w:rsid w:val="00F06F89"/>
    <w:rsid w:val="00F07BB2"/>
    <w:rsid w:val="00F1311E"/>
    <w:rsid w:val="00F231CD"/>
    <w:rsid w:val="00F41953"/>
    <w:rsid w:val="00F42CC5"/>
    <w:rsid w:val="00F452D6"/>
    <w:rsid w:val="00F55C6D"/>
    <w:rsid w:val="00F63933"/>
    <w:rsid w:val="00F6397D"/>
    <w:rsid w:val="00F6460A"/>
    <w:rsid w:val="00F67D4C"/>
    <w:rsid w:val="00F766D6"/>
    <w:rsid w:val="00F95230"/>
    <w:rsid w:val="00FA3EFA"/>
    <w:rsid w:val="00FA526F"/>
    <w:rsid w:val="00FB6185"/>
    <w:rsid w:val="00FD1F88"/>
    <w:rsid w:val="00FD4602"/>
    <w:rsid w:val="00FE49E6"/>
    <w:rsid w:val="00FE6136"/>
    <w:rsid w:val="00FE7639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,#09f,#06c,#863c8a,#0080fd"/>
    </o:shapedefaults>
    <o:shapelayout v:ext="edit">
      <o:idmap v:ext="edit" data="1"/>
    </o:shapelayout>
  </w:shapeDefaults>
  <w:decimalSymbol w:val="."/>
  <w:listSeparator w:val=";"/>
  <w14:docId w14:val="7B8AC25B"/>
  <w15:docId w15:val="{5B604A60-8449-46C2-801A-E0791DE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8C"/>
    <w:pPr>
      <w:widowControl w:val="0"/>
      <w:suppressAutoHyphens/>
    </w:pPr>
    <w:rPr>
      <w:rFonts w:eastAsia="Lucida Sans Unicode"/>
      <w:sz w:val="24"/>
      <w:szCs w:val="24"/>
    </w:rPr>
  </w:style>
  <w:style w:type="paragraph" w:styleId="Balk1">
    <w:name w:val="heading 1"/>
    <w:basedOn w:val="Normal"/>
    <w:next w:val="Normal"/>
    <w:qFormat/>
    <w:rsid w:val="00B3750B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610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46107"/>
    <w:pPr>
      <w:tabs>
        <w:tab w:val="center" w:pos="4536"/>
        <w:tab w:val="right" w:pos="9072"/>
      </w:tabs>
    </w:pPr>
  </w:style>
  <w:style w:type="character" w:styleId="Kpr">
    <w:name w:val="Hyperlink"/>
    <w:rsid w:val="008B7470"/>
    <w:rPr>
      <w:color w:val="0000FF"/>
      <w:u w:val="single"/>
    </w:rPr>
  </w:style>
  <w:style w:type="paragraph" w:styleId="BalonMetni">
    <w:name w:val="Balloon Text"/>
    <w:basedOn w:val="Normal"/>
    <w:semiHidden/>
    <w:rsid w:val="00CE4D8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2">
    <w:name w:val="Style2"/>
    <w:basedOn w:val="Normal"/>
    <w:rsid w:val="005B2F5A"/>
    <w:pPr>
      <w:suppressAutoHyphens w:val="0"/>
      <w:autoSpaceDE w:val="0"/>
      <w:autoSpaceDN w:val="0"/>
      <w:adjustRightInd w:val="0"/>
      <w:spacing w:line="552" w:lineRule="exact"/>
    </w:pPr>
    <w:rPr>
      <w:rFonts w:ascii="Palatino Linotype" w:eastAsia="Times New Roman" w:hAnsi="Palatino Linotype" w:cs="Palatino Linotype"/>
    </w:rPr>
  </w:style>
  <w:style w:type="paragraph" w:customStyle="1" w:styleId="Style3">
    <w:name w:val="Style3"/>
    <w:basedOn w:val="Normal"/>
    <w:rsid w:val="005B2F5A"/>
    <w:pPr>
      <w:suppressAutoHyphens w:val="0"/>
      <w:autoSpaceDE w:val="0"/>
      <w:autoSpaceDN w:val="0"/>
      <w:adjustRightInd w:val="0"/>
      <w:spacing w:line="278" w:lineRule="exact"/>
      <w:ind w:firstLine="182"/>
    </w:pPr>
    <w:rPr>
      <w:rFonts w:ascii="Palatino Linotype" w:eastAsia="Times New Roman" w:hAnsi="Palatino Linotype" w:cs="Palatino Linotype"/>
    </w:rPr>
  </w:style>
  <w:style w:type="paragraph" w:customStyle="1" w:styleId="Style4">
    <w:name w:val="Style4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5">
    <w:name w:val="Style5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6">
    <w:name w:val="Style6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7">
    <w:name w:val="Style7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8">
    <w:name w:val="Style8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9">
    <w:name w:val="Style9"/>
    <w:basedOn w:val="Normal"/>
    <w:rsid w:val="005B2F5A"/>
    <w:pPr>
      <w:suppressAutoHyphens w:val="0"/>
      <w:autoSpaceDE w:val="0"/>
      <w:autoSpaceDN w:val="0"/>
      <w:adjustRightInd w:val="0"/>
      <w:spacing w:line="276" w:lineRule="exact"/>
    </w:pPr>
    <w:rPr>
      <w:rFonts w:ascii="Palatino Linotype" w:eastAsia="Times New Roman" w:hAnsi="Palatino Linotype" w:cs="Palatino Linotype"/>
    </w:rPr>
  </w:style>
  <w:style w:type="paragraph" w:customStyle="1" w:styleId="Style10">
    <w:name w:val="Style10"/>
    <w:basedOn w:val="Normal"/>
    <w:rsid w:val="005B2F5A"/>
    <w:pPr>
      <w:suppressAutoHyphens w:val="0"/>
      <w:autoSpaceDE w:val="0"/>
      <w:autoSpaceDN w:val="0"/>
      <w:adjustRightInd w:val="0"/>
      <w:spacing w:line="282" w:lineRule="exact"/>
      <w:ind w:firstLine="2503"/>
    </w:pPr>
    <w:rPr>
      <w:rFonts w:ascii="Palatino Linotype" w:eastAsia="Times New Roman" w:hAnsi="Palatino Linotype" w:cs="Palatino Linotype"/>
    </w:rPr>
  </w:style>
  <w:style w:type="paragraph" w:customStyle="1" w:styleId="Style11">
    <w:name w:val="Style11"/>
    <w:basedOn w:val="Normal"/>
    <w:rsid w:val="005B2F5A"/>
    <w:pPr>
      <w:suppressAutoHyphens w:val="0"/>
      <w:autoSpaceDE w:val="0"/>
      <w:autoSpaceDN w:val="0"/>
      <w:adjustRightInd w:val="0"/>
      <w:spacing w:line="283" w:lineRule="exact"/>
      <w:ind w:hanging="494"/>
    </w:pPr>
    <w:rPr>
      <w:rFonts w:ascii="Palatino Linotype" w:eastAsia="Times New Roman" w:hAnsi="Palatino Linotype" w:cs="Palatino Linotype"/>
    </w:rPr>
  </w:style>
  <w:style w:type="paragraph" w:customStyle="1" w:styleId="Style12">
    <w:name w:val="Style12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13">
    <w:name w:val="Style13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14">
    <w:name w:val="Style14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15">
    <w:name w:val="Style15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16">
    <w:name w:val="Style16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17">
    <w:name w:val="Style17"/>
    <w:basedOn w:val="Normal"/>
    <w:rsid w:val="005B2F5A"/>
    <w:pPr>
      <w:suppressAutoHyphens w:val="0"/>
      <w:autoSpaceDE w:val="0"/>
      <w:autoSpaceDN w:val="0"/>
      <w:adjustRightInd w:val="0"/>
      <w:spacing w:line="281" w:lineRule="exact"/>
      <w:ind w:firstLine="360"/>
    </w:pPr>
    <w:rPr>
      <w:rFonts w:ascii="Palatino Linotype" w:eastAsia="Times New Roman" w:hAnsi="Palatino Linotype" w:cs="Palatino Linotype"/>
    </w:rPr>
  </w:style>
  <w:style w:type="paragraph" w:customStyle="1" w:styleId="Style19">
    <w:name w:val="Style19"/>
    <w:basedOn w:val="Normal"/>
    <w:rsid w:val="005B2F5A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</w:rPr>
  </w:style>
  <w:style w:type="paragraph" w:customStyle="1" w:styleId="Style20">
    <w:name w:val="Style20"/>
    <w:basedOn w:val="Normal"/>
    <w:rsid w:val="005B2F5A"/>
    <w:pPr>
      <w:suppressAutoHyphens w:val="0"/>
      <w:autoSpaceDE w:val="0"/>
      <w:autoSpaceDN w:val="0"/>
      <w:adjustRightInd w:val="0"/>
      <w:spacing w:line="276" w:lineRule="exact"/>
      <w:ind w:firstLine="288"/>
    </w:pPr>
    <w:rPr>
      <w:rFonts w:ascii="Palatino Linotype" w:eastAsia="Times New Roman" w:hAnsi="Palatino Linotype" w:cs="Palatino Linotype"/>
    </w:rPr>
  </w:style>
  <w:style w:type="paragraph" w:customStyle="1" w:styleId="Style22">
    <w:name w:val="Style22"/>
    <w:basedOn w:val="Normal"/>
    <w:rsid w:val="005B2F5A"/>
    <w:pPr>
      <w:suppressAutoHyphens w:val="0"/>
      <w:autoSpaceDE w:val="0"/>
      <w:autoSpaceDN w:val="0"/>
      <w:adjustRightInd w:val="0"/>
      <w:spacing w:line="276" w:lineRule="exact"/>
      <w:ind w:firstLine="718"/>
      <w:jc w:val="both"/>
    </w:pPr>
    <w:rPr>
      <w:rFonts w:ascii="Palatino Linotype" w:eastAsia="Times New Roman" w:hAnsi="Palatino Linotype" w:cs="Palatino Linotype"/>
    </w:rPr>
  </w:style>
  <w:style w:type="character" w:customStyle="1" w:styleId="FontStyle24">
    <w:name w:val="Font Style24"/>
    <w:rsid w:val="005B2F5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25">
    <w:name w:val="Font Style25"/>
    <w:rsid w:val="005B2F5A"/>
    <w:rPr>
      <w:rFonts w:ascii="Arial" w:hAnsi="Arial" w:cs="Arial"/>
      <w:sz w:val="22"/>
      <w:szCs w:val="22"/>
    </w:rPr>
  </w:style>
  <w:style w:type="character" w:customStyle="1" w:styleId="FontStyle26">
    <w:name w:val="Font Style26"/>
    <w:rsid w:val="005B2F5A"/>
    <w:rPr>
      <w:rFonts w:ascii="Arial" w:hAnsi="Arial" w:cs="Arial"/>
      <w:b/>
      <w:bCs/>
      <w:sz w:val="22"/>
      <w:szCs w:val="22"/>
    </w:rPr>
  </w:style>
  <w:style w:type="character" w:customStyle="1" w:styleId="FontStyle28">
    <w:name w:val="Font Style28"/>
    <w:rsid w:val="005B2F5A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29">
    <w:name w:val="Font Style29"/>
    <w:rsid w:val="005B2F5A"/>
    <w:rPr>
      <w:rFonts w:ascii="MS Reference Sans Serif" w:hAnsi="MS Reference Sans Serif" w:cs="MS Reference Sans Serif"/>
      <w:b/>
      <w:bCs/>
      <w:spacing w:val="-40"/>
      <w:sz w:val="42"/>
      <w:szCs w:val="42"/>
    </w:rPr>
  </w:style>
  <w:style w:type="character" w:customStyle="1" w:styleId="FontStyle30">
    <w:name w:val="Font Style30"/>
    <w:rsid w:val="005B2F5A"/>
    <w:rPr>
      <w:rFonts w:ascii="Palatino Linotype" w:hAnsi="Palatino Linotype" w:cs="Palatino Linotype"/>
      <w:i/>
      <w:iCs/>
      <w:spacing w:val="-30"/>
      <w:sz w:val="28"/>
      <w:szCs w:val="28"/>
    </w:rPr>
  </w:style>
  <w:style w:type="character" w:customStyle="1" w:styleId="FontStyle34">
    <w:name w:val="Font Style34"/>
    <w:rsid w:val="005B2F5A"/>
    <w:rPr>
      <w:rFonts w:ascii="MS Reference Sans Serif" w:hAnsi="MS Reference Sans Serif" w:cs="MS Reference Sans Serif"/>
      <w:b/>
      <w:bCs/>
      <w:sz w:val="12"/>
      <w:szCs w:val="12"/>
    </w:rPr>
  </w:style>
  <w:style w:type="paragraph" w:styleId="ListeParagraf">
    <w:name w:val="List Paragraph"/>
    <w:basedOn w:val="Normal"/>
    <w:uiPriority w:val="34"/>
    <w:qFormat/>
    <w:rsid w:val="00E65AE4"/>
    <w:pPr>
      <w:ind w:left="708"/>
    </w:pPr>
  </w:style>
  <w:style w:type="paragraph" w:styleId="AralkYok">
    <w:name w:val="No Spacing"/>
    <w:link w:val="AralkYokChar"/>
    <w:uiPriority w:val="1"/>
    <w:qFormat/>
    <w:rsid w:val="00027BA5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27B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A6B2-FD29-4789-8658-D10B5397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BOYABAT - SİNOP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BOYABAT - SİNOP</dc:title>
  <dc:subject/>
  <dc:creator>BELDE PLANLAMA</dc:creator>
  <cp:lastModifiedBy>boyabat</cp:lastModifiedBy>
  <cp:revision>2</cp:revision>
  <cp:lastPrinted>2024-07-28T08:17:00Z</cp:lastPrinted>
  <dcterms:created xsi:type="dcterms:W3CDTF">2024-12-17T05:59:00Z</dcterms:created>
  <dcterms:modified xsi:type="dcterms:W3CDTF">2024-12-17T05:59:00Z</dcterms:modified>
</cp:coreProperties>
</file>